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png" ContentType="image/png"/>
  <Override PartName="/word/media/image7.jpeg" ContentType="image/jpeg"/>
  <Override PartName="/word/media/image1.png" ContentType="image/png"/>
  <Override PartName="/word/media/image8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media/image10.png" ContentType="image/png"/>
  <Override PartName="/word/media/image1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hd w:val="clear" w:fill="auto"/>
        <w:spacing w:lineRule="auto" w:line="240" w:before="0" w:after="0"/>
        <w:rPr>
          <w:i w:val="false"/>
          <w:i w:val="false"/>
        </w:rPr>
      </w:pPr>
      <w:r>
        <w:rPr/>
        <w:drawing>
          <wp:inline distT="0" distB="0" distL="0" distR="0">
            <wp:extent cx="5943600" cy="76200"/>
            <wp:effectExtent l="0" t="0" r="0" b="0"/>
            <wp:docPr id="1" name="image2.png" descr="horizontale l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horizontale lij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el"/>
        <w:shd w:val="clear" w:fill="auto"/>
        <w:rPr>
          <w:sz w:val="28"/>
          <w:szCs w:val="28"/>
        </w:rPr>
      </w:pPr>
      <w:bookmarkStart w:id="0" w:name="_2gazcsgmxkub"/>
      <w:bookmarkEnd w:id="0"/>
      <w:r>
        <w:rPr>
          <w:i w:val="false"/>
          <w:sz w:val="36"/>
          <w:szCs w:val="36"/>
        </w:rPr>
        <w:t>Hertenkamp nieuwsbrief</w:t>
      </w:r>
      <w:r>
        <w:rPr>
          <w:i w:val="false"/>
          <w:sz w:val="28"/>
          <w:szCs w:val="28"/>
        </w:rPr>
        <w:t xml:space="preserve"> </w:t>
      </w:r>
      <w:r>
        <w:rPr>
          <w:i w:val="false"/>
          <w:color w:val="6AA84F"/>
          <w:sz w:val="28"/>
          <w:szCs w:val="28"/>
        </w:rPr>
        <w:t xml:space="preserve"> 7 april 2019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>Beste vrijwilligers, sponsors en donateurs van ons Dierenpark/Hertenkamp,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>Het eerste kwartaal van 2019 zit er op, tijd om jullie op de hoogte te brengen van wat wetenswaardigheden en veranderingen , kortom de gang van zaken in ons park.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Kop2"/>
        <w:rPr>
          <w:i w:val="false"/>
          <w:i w:val="false"/>
        </w:rPr>
      </w:pPr>
      <w:bookmarkStart w:id="1" w:name="_ixe35x73ypdu"/>
      <w:bookmarkEnd w:id="1"/>
      <w:r>
        <w:rPr>
          <w:i w:val="false"/>
        </w:rPr>
        <w:t>Vrijthof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>Op de locatie Vrijthof wordt flink bijgebouwd. Hierdoor kunnen we de komende 1 - 2 jaar één van de twee gebruikelijke perceeltjes weiland helaas niet meer gebruiken voor onze dieren.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Kop2"/>
        <w:rPr>
          <w:i w:val="false"/>
          <w:i w:val="false"/>
        </w:rPr>
      </w:pPr>
      <w:bookmarkStart w:id="2" w:name="_6244beiopyc3"/>
      <w:bookmarkEnd w:id="2"/>
      <w:r>
        <w:rPr>
          <w:i w:val="false"/>
        </w:rPr>
        <w:t>Klussen en onderhoud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drawing>
          <wp:anchor behindDoc="0" distT="114300" distB="114300" distL="114300" distR="114300" simplePos="0" locked="0" layoutInCell="1" allowOverlap="1" relativeHeight="7">
            <wp:simplePos x="0" y="0"/>
            <wp:positionH relativeFrom="column">
              <wp:posOffset>3390900</wp:posOffset>
            </wp:positionH>
            <wp:positionV relativeFrom="paragraph">
              <wp:posOffset>581025</wp:posOffset>
            </wp:positionV>
            <wp:extent cx="2674620" cy="2166620"/>
            <wp:effectExtent l="0" t="0" r="0" b="0"/>
            <wp:wrapSquare wrapText="bothSides"/>
            <wp:docPr id="2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5393" t="18328" r="20649" b="2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</w:rPr>
        <w:t>D</w:t>
      </w:r>
      <w:r>
        <w:rPr>
          <w:i w:val="false"/>
        </w:rPr>
        <w:t>e laatste maanden is er door vrijwilligers , bestuursleden én onze beheerder Tom met zijn cliënten hard gewerkt aan onderhoud en renovatie, o.a.: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numPr>
          <w:ilvl w:val="0"/>
          <w:numId w:val="5"/>
        </w:numPr>
        <w:shd w:val="clear" w:fill="auto"/>
        <w:spacing w:before="12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stalletje voorste weide , hoger geplaatst + nieuwe tegelvloer (om rot te voorkomen)</w:t>
      </w:r>
    </w:p>
    <w:p>
      <w:pPr>
        <w:pStyle w:val="Normal"/>
        <w:numPr>
          <w:ilvl w:val="0"/>
          <w:numId w:val="5"/>
        </w:numPr>
        <w:shd w:val="clear" w:fill="auto"/>
        <w:spacing w:beforeAutospacing="0" w:before="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stal alpaca’s omhoog gebracht (“”)</w:t>
      </w:r>
    </w:p>
    <w:p>
      <w:pPr>
        <w:pStyle w:val="Normal"/>
        <w:numPr>
          <w:ilvl w:val="0"/>
          <w:numId w:val="5"/>
        </w:numPr>
        <w:shd w:val="clear" w:fill="auto"/>
        <w:spacing w:beforeAutospacing="0" w:before="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hekwerk varkentjes verplaatst (zo kunnen de varkentjes makkelijk naar de geitenweide)</w:t>
      </w:r>
    </w:p>
    <w:p>
      <w:pPr>
        <w:pStyle w:val="Normal"/>
        <w:numPr>
          <w:ilvl w:val="0"/>
          <w:numId w:val="5"/>
        </w:numPr>
        <w:shd w:val="clear" w:fill="auto"/>
        <w:spacing w:beforeAutospacing="0" w:before="0" w:after="0"/>
        <w:ind w:left="720" w:hanging="360"/>
        <w:rPr/>
      </w:pPr>
      <w:r>
        <w:rPr>
          <w:i w:val="false"/>
        </w:rPr>
        <w:t>hekwerk in weide naast de voliere vernieuwd</w:t>
      </w:r>
    </w:p>
    <w:p>
      <w:pPr>
        <w:pStyle w:val="Normal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rPr/>
      </w:pPr>
      <w:r>
        <w:rPr>
          <w:i w:val="false"/>
        </w:rPr>
        <w:t>en gedeelte van dit werk is uitgevoerd tijdens de NLDoet Dag. Ondanks de regen succesvol verlopen, alhoewel we volgend jaar op meer aanmeldingen hopen!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Kop2"/>
        <w:rPr>
          <w:i w:val="false"/>
          <w:i w:val="false"/>
        </w:rPr>
      </w:pPr>
      <w:r>
        <w:rPr>
          <w:i w:val="false"/>
        </w:rPr>
      </w:r>
      <w:bookmarkStart w:id="3" w:name="_ts7c2ardjwau"/>
      <w:bookmarkStart w:id="4" w:name="_ts7c2ardjwau"/>
      <w:bookmarkEnd w:id="4"/>
      <w:r>
        <w:br w:type="page"/>
      </w:r>
    </w:p>
    <w:p>
      <w:pPr>
        <w:pStyle w:val="Kop2"/>
        <w:rPr>
          <w:i w:val="false"/>
          <w:i w:val="false"/>
        </w:rPr>
      </w:pPr>
      <w:bookmarkStart w:id="5" w:name="_9n6l69y6i8vm"/>
      <w:bookmarkEnd w:id="5"/>
      <w:r>
        <w:rPr>
          <w:i w:val="false"/>
        </w:rPr>
        <w:t>Onze dieren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>De jaarlijkse lente-geboortegolf is bijna afgelopen :</w:t>
      </w:r>
    </w:p>
    <w:p>
      <w:pPr>
        <w:pStyle w:val="Normal"/>
        <w:numPr>
          <w:ilvl w:val="0"/>
          <w:numId w:val="1"/>
        </w:numPr>
        <w:shd w:val="clear" w:fill="auto"/>
        <w:spacing w:before="12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de dwerggeitjes hebben probleemloos gelammerd , allemaal 1-3 lammeren, zelfs het vorig jaar met de fles grootgebrachte lam Princes heeft een prachtig lam gekregen</w:t>
      </w:r>
    </w:p>
    <w:p>
      <w:pPr>
        <w:pStyle w:val="Normal"/>
        <w:numPr>
          <w:ilvl w:val="0"/>
          <w:numId w:val="2"/>
        </w:numPr>
        <w:shd w:val="clear" w:fill="auto"/>
        <w:spacing w:beforeAutospacing="0" w:before="0" w:afterAutospacing="0" w:after="0"/>
        <w:ind w:left="720" w:hanging="360"/>
        <w:rPr>
          <w:i w:val="false"/>
          <w:i w:val="false"/>
        </w:rPr>
      </w:pPr>
      <w:r>
        <w:drawing>
          <wp:anchor behindDoc="0" distT="114300" distB="114300" distL="114300" distR="114300" simplePos="0" locked="0" layoutInCell="1" allowOverlap="1" relativeHeight="6">
            <wp:simplePos x="0" y="0"/>
            <wp:positionH relativeFrom="column">
              <wp:posOffset>3345180</wp:posOffset>
            </wp:positionH>
            <wp:positionV relativeFrom="paragraph">
              <wp:posOffset>180975</wp:posOffset>
            </wp:positionV>
            <wp:extent cx="2598420" cy="1824355"/>
            <wp:effectExtent l="0" t="0" r="0" b="0"/>
            <wp:wrapSquare wrapText="bothSides"/>
            <wp:docPr id="3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853" t="10263" r="2019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</w:rPr>
        <w:t>2</w:t>
      </w:r>
      <w:r>
        <w:rPr>
          <w:i w:val="false"/>
        </w:rPr>
        <w:t xml:space="preserve"> landgeiten hebben samen 3 lammeren</w:t>
      </w:r>
    </w:p>
    <w:p>
      <w:pPr>
        <w:pStyle w:val="Normal"/>
        <w:numPr>
          <w:ilvl w:val="0"/>
          <w:numId w:val="2"/>
        </w:numPr>
        <w:shd w:val="clear" w:fill="auto"/>
        <w:spacing w:beforeAutospacing="0" w:before="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één Jacobsschaap heeft een gezond lammetje, de 2 lammetjes van het andere Jacobsschaap zijn helaas overleden.</w:t>
      </w:r>
    </w:p>
    <w:p>
      <w:pPr>
        <w:pStyle w:val="Normal"/>
        <w:numPr>
          <w:ilvl w:val="0"/>
          <w:numId w:val="2"/>
        </w:numPr>
        <w:shd w:val="clear" w:fill="auto"/>
        <w:spacing w:beforeAutospacing="0" w:before="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één Nubische geit heeft 2 lammeren gekregen , de ander 3!</w:t>
      </w:r>
    </w:p>
    <w:p>
      <w:pPr>
        <w:pStyle w:val="Normal"/>
        <w:numPr>
          <w:ilvl w:val="0"/>
          <w:numId w:val="2"/>
        </w:numPr>
        <w:shd w:val="clear" w:fill="auto"/>
        <w:spacing w:beforeAutospacing="0" w:before="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de Racka en de Ouessant schapen lammeren binnenkort af</w:t>
      </w:r>
    </w:p>
    <w:p>
      <w:pPr>
        <w:pStyle w:val="Normal"/>
        <w:numPr>
          <w:ilvl w:val="0"/>
          <w:numId w:val="2"/>
        </w:numPr>
        <w:shd w:val="clear" w:fill="auto"/>
        <w:spacing w:beforeAutospacing="0" w:before="0" w:after="0"/>
        <w:ind w:left="720" w:hanging="360"/>
        <w:rPr>
          <w:i w:val="false"/>
          <w:i w:val="false"/>
        </w:rPr>
      </w:pPr>
      <w:r>
        <w:rPr>
          <w:i w:val="false"/>
        </w:rPr>
        <w:t>de drachtige herten zullen in juni hun kalveren krijgen.</w:t>
      </w:r>
    </w:p>
    <w:p>
      <w:pPr>
        <w:pStyle w:val="Kop2"/>
        <w:rPr>
          <w:i w:val="false"/>
          <w:i w:val="false"/>
        </w:rPr>
      </w:pPr>
      <w:r>
        <w:rPr>
          <w:i w:val="false"/>
        </w:rPr>
      </w:r>
      <w:bookmarkStart w:id="6" w:name="_w315jw9j9lig"/>
      <w:bookmarkStart w:id="7" w:name="_w315jw9j9lig"/>
      <w:bookmarkEnd w:id="7"/>
    </w:p>
    <w:p>
      <w:pPr>
        <w:pStyle w:val="Kop2"/>
        <w:rPr>
          <w:i w:val="false"/>
          <w:i w:val="false"/>
        </w:rPr>
      </w:pPr>
      <w:bookmarkStart w:id="8" w:name="_6599fzqwo0hj"/>
      <w:bookmarkEnd w:id="8"/>
      <w:r>
        <w:drawing>
          <wp:anchor behindDoc="0" distT="114300" distB="114300" distL="114300" distR="11430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2600325" cy="1941830"/>
            <wp:effectExtent l="0" t="0" r="0" b="0"/>
            <wp:wrapSquare wrapText="bothSides"/>
            <wp:docPr id="4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</w:rPr>
        <w:t>D</w:t>
      </w:r>
      <w:r>
        <w:rPr>
          <w:i w:val="false"/>
        </w:rPr>
        <w:t>onaties en Acties</w:t>
      </w:r>
    </w:p>
    <w:p>
      <w:pPr>
        <w:pStyle w:val="Normal"/>
        <w:rPr/>
      </w:pPr>
      <w:r>
        <w:rPr>
          <w:b/>
          <w:i w:val="false"/>
          <w:sz w:val="26"/>
          <w:szCs w:val="26"/>
        </w:rPr>
        <w:t>JCI</w:t>
      </w:r>
      <w:r>
        <w:rPr>
          <w:b/>
          <w:i w:val="false"/>
        </w:rPr>
        <w:t xml:space="preserve"> </w:t>
      </w:r>
      <w:r>
        <w:rPr>
          <w:i w:val="false"/>
        </w:rPr>
        <w:t xml:space="preserve">( </w:t>
      </w:r>
      <w:r>
        <w:rPr>
          <w:b/>
          <w:bCs/>
          <w:i w:val="false"/>
          <w:sz w:val="24"/>
          <w:szCs w:val="24"/>
        </w:rPr>
        <w:t>junior chambers</w:t>
      </w:r>
      <w:r>
        <w:rPr>
          <w:i w:val="false"/>
        </w:rPr>
        <w:t xml:space="preserve">) de Betuwe heeft een cheque overhandigd van   </w:t>
      </w:r>
      <w:r>
        <w:rPr>
          <w:b/>
          <w:i w:val="false"/>
        </w:rPr>
        <w:t>€ 2500,-</w:t>
      </w:r>
      <w:r>
        <w:rPr>
          <w:i w:val="false"/>
        </w:rPr>
        <w:t xml:space="preserve"> (opbrengst sponsorloop “de Oliebollenrun” eind 2018) .</w:t>
      </w:r>
    </w:p>
    <w:p>
      <w:pPr>
        <w:pStyle w:val="Normal"/>
        <w:rPr>
          <w:i w:val="false"/>
          <w:i w:val="false"/>
        </w:rPr>
      </w:pPr>
      <w:r>
        <w:rPr>
          <w:i w:val="false"/>
        </w:rPr>
        <w:t>Dit bedrag zal besteed worden aan de bouw van een grote nieuwe voliere voor pauwen , parelhoenders en ander groter inheems gevogelte.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/>
      </w:pPr>
      <w:r>
        <w:rPr>
          <w:i w:val="false"/>
        </w:rPr>
        <w:t>Het “</w:t>
      </w:r>
      <w:r>
        <w:rPr>
          <w:b/>
          <w:i w:val="false"/>
          <w:sz w:val="26"/>
          <w:szCs w:val="26"/>
        </w:rPr>
        <w:t>Dierenpark Adoptie Plan</w:t>
      </w:r>
      <w:r>
        <w:rPr>
          <w:i w:val="false"/>
        </w:rPr>
        <w:t xml:space="preserve">“ verloopt zeer succesvol. De verzorging van bijna alle dieren is voor dit jaar al gesponsord  of gedoneerd.  Voor de kippen, pauwen en de konijnen &amp; cavia families </w:t>
      </w:r>
      <w:r>
        <w:rPr>
          <w:b/>
          <w:bCs/>
          <w:i w:val="false"/>
          <w:sz w:val="24"/>
          <w:szCs w:val="24"/>
        </w:rPr>
        <w:t>zoeken</w:t>
      </w:r>
      <w:r>
        <w:rPr>
          <w:i w:val="false"/>
        </w:rPr>
        <w:t xml:space="preserve"> we</w:t>
      </w:r>
      <w:r>
        <w:rPr>
          <w:i w:val="false"/>
          <w:sz w:val="24"/>
          <w:szCs w:val="24"/>
        </w:rPr>
        <w:t xml:space="preserve"> </w:t>
      </w:r>
      <w:r>
        <w:rPr>
          <w:b w:val="false"/>
          <w:bCs w:val="false"/>
          <w:i w:val="false"/>
          <w:sz w:val="24"/>
          <w:szCs w:val="24"/>
        </w:rPr>
        <w:t>nog</w:t>
      </w:r>
      <w:r>
        <w:rPr>
          <w:b/>
          <w:bCs/>
          <w:i w:val="false"/>
          <w:sz w:val="24"/>
          <w:szCs w:val="24"/>
        </w:rPr>
        <w:t xml:space="preserve"> gegadigden !!</w:t>
      </w:r>
    </w:p>
    <w:p>
      <w:pPr>
        <w:pStyle w:val="Normal"/>
        <w:shd w:val="clear" w:fill="auto"/>
        <w:ind w:left="0" w:hanging="0"/>
        <w:rPr>
          <w:b/>
          <w:b/>
          <w:bCs/>
          <w:i w:val="false"/>
          <w:i w:val="false"/>
          <w:sz w:val="24"/>
          <w:szCs w:val="24"/>
        </w:rPr>
      </w:pPr>
      <w:r>
        <w:rPr>
          <w:b/>
          <w:bCs/>
          <w:i w:val="false"/>
          <w:sz w:val="24"/>
          <w:szCs w:val="24"/>
        </w:rPr>
      </w:r>
    </w:p>
    <w:p>
      <w:pPr>
        <w:pStyle w:val="Normal"/>
        <w:shd w:val="clear" w:fill="auto"/>
        <w:ind w:left="0" w:hanging="0"/>
        <w:rPr/>
      </w:pPr>
      <w:r>
        <w:rPr>
          <w:i w:val="false"/>
        </w:rPr>
        <w:t xml:space="preserve">Geïnteresseerd ? Neem dan contact op met Willem Jansen tel. </w:t>
      </w:r>
      <w:r>
        <w:rPr/>
        <w:t>0642946851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br/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>Net als vorig jaar verdeelt de</w:t>
      </w:r>
      <w:r>
        <w:rPr>
          <w:i w:val="false"/>
          <w:sz w:val="28"/>
          <w:szCs w:val="28"/>
        </w:rPr>
        <w:t xml:space="preserve"> </w:t>
      </w:r>
      <w:r>
        <w:rPr>
          <w:b/>
          <w:i w:val="false"/>
          <w:sz w:val="28"/>
          <w:szCs w:val="28"/>
        </w:rPr>
        <w:t>Rabobank</w:t>
      </w:r>
      <w:r>
        <w:rPr>
          <w:b/>
          <w:i w:val="false"/>
        </w:rPr>
        <w:t xml:space="preserve"> </w:t>
      </w:r>
      <w:r>
        <w:rPr>
          <w:i w:val="false"/>
        </w:rPr>
        <w:t xml:space="preserve">ook dit jaar weer een behoorlijk geldbedrag onder diverse lokaal actieve verenigingen en stichtingen met </w:t>
      </w:r>
      <w:r>
        <w:rPr>
          <w:b/>
          <w:i w:val="false"/>
          <w:sz w:val="28"/>
          <w:szCs w:val="28"/>
        </w:rPr>
        <w:t>Aandeel in</w:t>
      </w:r>
      <w:r>
        <w:rPr>
          <w:b/>
          <w:i w:val="false"/>
        </w:rPr>
        <w:t xml:space="preserve"> </w:t>
      </w:r>
      <w:r>
        <w:rPr>
          <w:b/>
          <w:i w:val="false"/>
          <w:sz w:val="28"/>
          <w:szCs w:val="28"/>
        </w:rPr>
        <w:t>de Betuwe</w:t>
      </w:r>
      <w:r>
        <w:rPr>
          <w:i w:val="false"/>
          <w:sz w:val="28"/>
          <w:szCs w:val="28"/>
        </w:rPr>
        <w:t>.</w:t>
      </w:r>
      <w:r>
        <w:drawing>
          <wp:anchor behindDoc="0" distT="114300" distB="114300" distL="114300" distR="114300" simplePos="0" locked="0" layoutInCell="1" allowOverlap="1" relativeHeight="4">
            <wp:simplePos x="0" y="0"/>
            <wp:positionH relativeFrom="column">
              <wp:posOffset>3573145</wp:posOffset>
            </wp:positionH>
            <wp:positionV relativeFrom="paragraph">
              <wp:posOffset>114300</wp:posOffset>
            </wp:positionV>
            <wp:extent cx="2370455" cy="2700655"/>
            <wp:effectExtent l="0" t="0" r="0" b="0"/>
            <wp:wrapSquare wrapText="bothSides"/>
            <wp:docPr id="5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</w:rPr>
        <w:t xml:space="preserve"> </w:t>
      </w:r>
      <w:r>
        <w:rPr>
          <w:i w:val="false"/>
        </w:rPr>
        <w:t xml:space="preserve"> Deze Rabobank activiteit is vorig jaar zeer succesvol voor ons verlopen, we kregen de meeste stemmen  en dus een cheque ter waarde van €1650.-!</w:t>
      </w:r>
    </w:p>
    <w:p>
      <w:pPr>
        <w:pStyle w:val="Normal"/>
        <w:shd w:val="clear" w:fill="auto"/>
        <w:ind w:left="0" w:hanging="0"/>
        <w:rPr/>
      </w:pPr>
      <w:r>
        <w:rPr>
          <w:i w:val="false"/>
        </w:rPr>
        <w:t xml:space="preserve">Ben jij ook lid van de Rabobank of bankier jij bij de Rabobank? Dan kan jij stemmen! Lid worden is trouwens erg </w:t>
      </w:r>
      <w:r>
        <w:rPr>
          <w:b/>
          <w:bCs/>
          <w:i w:val="false"/>
          <w:sz w:val="24"/>
          <w:szCs w:val="24"/>
        </w:rPr>
        <w:t>simpel en gratis</w:t>
      </w:r>
      <w:r>
        <w:rPr>
          <w:i w:val="false"/>
          <w:sz w:val="24"/>
          <w:szCs w:val="24"/>
        </w:rPr>
        <w:t>!</w:t>
      </w:r>
      <w:r>
        <w:rPr>
          <w:i w:val="false"/>
        </w:rPr>
        <w:t xml:space="preserve">  Stemmen is kosteloos en kan dus voor ons erg veel geld opbrengen om ons mooie park draaiende te houden. Je kunt trouwens op 2 verschillende doelen stemmen, zit je dus in dubio?     </w:t>
      </w:r>
      <w:r>
        <w:rPr>
          <w:i w:val="false"/>
          <w:sz w:val="26"/>
          <w:szCs w:val="26"/>
        </w:rPr>
        <w:t xml:space="preserve"> </w:t>
      </w:r>
      <w:r>
        <w:rPr>
          <w:b/>
          <w:i w:val="false"/>
          <w:sz w:val="26"/>
          <w:szCs w:val="26"/>
        </w:rPr>
        <w:t>Stem</w:t>
      </w:r>
      <w:r>
        <w:rPr>
          <w:b/>
          <w:i w:val="false"/>
        </w:rPr>
        <w:t xml:space="preserve"> </w:t>
      </w:r>
      <w:r>
        <w:rPr>
          <w:i w:val="false"/>
        </w:rPr>
        <w:t xml:space="preserve">gewoon op ons beide.  </w:t>
      </w:r>
    </w:p>
    <w:p>
      <w:pPr>
        <w:pStyle w:val="Normal"/>
        <w:shd w:val="clear" w:fill="auto"/>
        <w:ind w:left="0" w:hanging="0"/>
        <w:rPr>
          <w:sz w:val="28"/>
          <w:szCs w:val="28"/>
        </w:rPr>
      </w:pPr>
      <w:r>
        <w:rPr>
          <w:b/>
          <w:i w:val="false"/>
          <w:sz w:val="28"/>
          <w:szCs w:val="28"/>
          <w:u w:val="single"/>
        </w:rPr>
        <w:t xml:space="preserve">Stemmen kan tot </w:t>
      </w:r>
      <w:r>
        <w:rPr>
          <w:b/>
          <w:i w:val="false"/>
          <w:sz w:val="32"/>
          <w:szCs w:val="32"/>
          <w:u w:val="single"/>
        </w:rPr>
        <w:t>21 april!</w:t>
      </w:r>
      <w:r>
        <w:rPr>
          <w:b/>
          <w:i w:val="false"/>
          <w:sz w:val="28"/>
          <w:szCs w:val="28"/>
          <w:u w:val="single"/>
        </w:rPr>
        <w:t xml:space="preserve"> </w:t>
      </w:r>
    </w:p>
    <w:p>
      <w:pPr>
        <w:pStyle w:val="Normal"/>
        <w:shd w:val="clear" w:fill="auto"/>
        <w:ind w:left="0" w:hanging="0"/>
        <w:rPr/>
      </w:pPr>
      <w:hyperlink r:id="rId7">
        <w:r>
          <w:rPr>
            <w:rStyle w:val="ListLabel46"/>
            <w:i w:val="false"/>
            <w:color w:val="1155CC"/>
            <w:u w:val="single"/>
          </w:rPr>
          <w:t>https://www.rabowestbetuweleden.nl/fondsen/een-aandeel-de-betuwe/</w:t>
        </w:r>
      </w:hyperlink>
      <w:r>
        <w:rPr>
          <w:i w:val="false"/>
        </w:rPr>
        <w:t xml:space="preserve"> 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 xml:space="preserve">Vanaf komende week mogen we bij de </w:t>
      </w:r>
      <w:r>
        <w:rPr>
          <w:b/>
          <w:i w:val="false"/>
          <w:sz w:val="26"/>
          <w:szCs w:val="26"/>
        </w:rPr>
        <w:t>Co-op</w:t>
      </w:r>
      <w:r>
        <w:rPr>
          <w:b/>
          <w:i w:val="false"/>
        </w:rPr>
        <w:t xml:space="preserve"> </w:t>
      </w:r>
      <w:r>
        <w:rPr>
          <w:i w:val="false"/>
        </w:rPr>
        <w:t xml:space="preserve">in </w:t>
      </w:r>
      <w:r>
        <w:rPr>
          <w:b/>
          <w:i w:val="false"/>
          <w:sz w:val="26"/>
          <w:szCs w:val="26"/>
        </w:rPr>
        <w:t>Rauwenhof</w:t>
      </w:r>
      <w:r>
        <w:rPr>
          <w:b/>
          <w:i w:val="false"/>
        </w:rPr>
        <w:t xml:space="preserve"> </w:t>
      </w:r>
      <w:r>
        <w:rPr>
          <w:i w:val="false"/>
        </w:rPr>
        <w:t xml:space="preserve">meedoen aan de </w:t>
      </w:r>
      <w:r>
        <w:rPr>
          <w:b/>
          <w:i w:val="false"/>
          <w:sz w:val="26"/>
          <w:szCs w:val="26"/>
        </w:rPr>
        <w:t>statiegeldactie</w:t>
      </w:r>
      <w:r>
        <w:rPr>
          <w:i w:val="false"/>
          <w:sz w:val="26"/>
          <w:szCs w:val="26"/>
        </w:rPr>
        <w:t>!</w:t>
      </w:r>
      <w:r>
        <w:rPr>
          <w:i w:val="false"/>
        </w:rPr>
        <w:t xml:space="preserve"> Dit houdt in dat wanneer je jouw flessen inlevert bij de Co-op het bonnetje kan inleveren voor het goede doel (in dit geval het Hertenkamp). Heb je A-merk flessen liggen? Deze kan je overal in leveren dus ook als je geen boodschappen doet bij deze vestiging kan je daar je flessen kwijt :). 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 xml:space="preserve">Wist je trouwens dat de Co-op het bedrag dat wordt opgehaald verdubbeld? 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 xml:space="preserve">Ook dit geld willen wij opsparen voor de nieuwe wild volière. </w:t>
      </w:r>
    </w:p>
    <w:p>
      <w:pPr>
        <w:pStyle w:val="Normal"/>
        <w:shd w:val="clear" w:fill="auto"/>
        <w:ind w:left="0" w:hanging="0"/>
        <w:rPr/>
      </w:pPr>
      <w:r>
        <w:rPr/>
        <w:drawing>
          <wp:anchor behindDoc="0" distT="114300" distB="114300" distL="114300" distR="114300" simplePos="0" locked="0" layoutInCell="1" allowOverlap="1" relativeHeight="3">
            <wp:simplePos x="0" y="0"/>
            <wp:positionH relativeFrom="column">
              <wp:posOffset>3676650</wp:posOffset>
            </wp:positionH>
            <wp:positionV relativeFrom="paragraph">
              <wp:posOffset>361950</wp:posOffset>
            </wp:positionV>
            <wp:extent cx="2267585" cy="1891030"/>
            <wp:effectExtent l="0" t="0" r="0" b="0"/>
            <wp:wrapSquare wrapText="bothSides"/>
            <wp:docPr id="6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Kop2"/>
        <w:rPr>
          <w:i w:val="false"/>
          <w:i w:val="false"/>
        </w:rPr>
      </w:pPr>
      <w:bookmarkStart w:id="9" w:name="_h21ynrbic3a0"/>
      <w:bookmarkEnd w:id="9"/>
      <w:r>
        <w:rPr>
          <w:i w:val="false"/>
        </w:rPr>
        <w:t>Vrijwilligers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 xml:space="preserve">Een aantal nieuwe vrijwilligers heeft zich enthousiast aangemeld om te helpen met het voeren van de dieren in de weekenden. Wij zijn erg dankbaar en enthousiast over onze </w:t>
      </w:r>
      <w:r>
        <w:rPr>
          <w:b/>
          <w:bCs/>
          <w:i w:val="false"/>
          <w:sz w:val="24"/>
          <w:szCs w:val="24"/>
        </w:rPr>
        <w:t>nieuwe</w:t>
      </w:r>
      <w:r>
        <w:rPr>
          <w:b/>
          <w:bCs/>
          <w:i w:val="false"/>
        </w:rPr>
        <w:t xml:space="preserve"> vrijwilligers</w:t>
      </w:r>
      <w:r>
        <w:rPr>
          <w:i w:val="false"/>
        </w:rPr>
        <w:t xml:space="preserve"> en hopen dat er </w:t>
      </w:r>
      <w:r>
        <w:rPr>
          <w:b/>
          <w:bCs/>
          <w:i w:val="false"/>
          <w:sz w:val="24"/>
          <w:szCs w:val="24"/>
        </w:rPr>
        <w:t>veel besluiten te</w:t>
      </w:r>
      <w:r>
        <w:rPr>
          <w:b/>
          <w:bCs/>
          <w:i w:val="false"/>
        </w:rPr>
        <w:t xml:space="preserve"> </w:t>
      </w:r>
      <w:r>
        <w:rPr>
          <w:b/>
          <w:bCs/>
          <w:i w:val="false"/>
          <w:sz w:val="24"/>
          <w:szCs w:val="24"/>
        </w:rPr>
        <w:t>blijven</w:t>
      </w:r>
      <w:r>
        <w:rPr>
          <w:b/>
          <w:bCs/>
          <w:i w:val="false"/>
        </w:rPr>
        <w:t>.</w:t>
      </w:r>
      <w:r>
        <w:rPr>
          <w:i w:val="false"/>
        </w:rPr>
        <w:t xml:space="preserve"> </w:t>
      </w:r>
    </w:p>
    <w:p>
      <w:pPr>
        <w:pStyle w:val="Normal"/>
        <w:shd w:val="clear" w:fill="auto"/>
        <w:ind w:left="0" w:hanging="0"/>
        <w:rPr/>
      </w:pPr>
      <w:r>
        <w:rPr>
          <w:i w:val="false"/>
        </w:rPr>
        <w:t>Natuurlijk zijn we ook onze loyale “</w:t>
      </w:r>
      <w:r>
        <w:rPr>
          <w:b/>
          <w:bCs/>
          <w:i w:val="false"/>
          <w:sz w:val="24"/>
          <w:szCs w:val="24"/>
        </w:rPr>
        <w:t>oude</w:t>
      </w:r>
      <w:r>
        <w:rPr>
          <w:i w:val="false"/>
        </w:rPr>
        <w:t>” vrijwilligers</w:t>
      </w:r>
      <w:r>
        <w:rPr>
          <w:i w:val="false"/>
          <w:sz w:val="26"/>
          <w:szCs w:val="26"/>
        </w:rPr>
        <w:t xml:space="preserve"> </w:t>
      </w:r>
      <w:r>
        <w:rPr>
          <w:b/>
          <w:bCs/>
          <w:i w:val="false"/>
          <w:sz w:val="26"/>
          <w:szCs w:val="26"/>
        </w:rPr>
        <w:t xml:space="preserve">erg dankbaar voor hun onvermoeibare inzet! </w:t>
      </w:r>
    </w:p>
    <w:p>
      <w:pPr>
        <w:pStyle w:val="Normal"/>
        <w:shd w:val="clear" w:fill="auto"/>
        <w:ind w:left="0" w:hanging="0"/>
        <w:rPr>
          <w:b/>
          <w:b/>
          <w:i w:val="false"/>
          <w:i w:val="false"/>
        </w:rPr>
      </w:pPr>
      <w:r>
        <w:rPr>
          <w:b/>
          <w:i w:val="false"/>
          <w:sz w:val="26"/>
          <w:szCs w:val="26"/>
        </w:rPr>
        <w:t xml:space="preserve">Zonder jullie geen Hertenkamp. </w:t>
      </w:r>
    </w:p>
    <w:p>
      <w:pPr>
        <w:pStyle w:val="Kop2"/>
        <w:rPr>
          <w:i w:val="false"/>
          <w:i w:val="false"/>
        </w:rPr>
      </w:pPr>
      <w:r>
        <w:rPr>
          <w:i w:val="false"/>
        </w:rPr>
      </w:r>
    </w:p>
    <w:p>
      <w:pPr>
        <w:pStyle w:val="Kop2"/>
        <w:rPr>
          <w:i w:val="false"/>
          <w:i w:val="false"/>
        </w:rPr>
      </w:pPr>
      <w:r>
        <w:rPr>
          <w:i w:val="false"/>
        </w:rPr>
      </w:r>
    </w:p>
    <w:p>
      <w:pPr>
        <w:pStyle w:val="Kop2"/>
        <w:rPr/>
      </w:pPr>
      <w:bookmarkStart w:id="10" w:name="_edjpglh2qqmk"/>
      <w:bookmarkEnd w:id="10"/>
      <w:r>
        <w:drawing>
          <wp:anchor behindDoc="0" distT="114300" distB="114300" distL="114300" distR="114300" simplePos="0" locked="0" layoutInCell="1" allowOverlap="1" relativeHeight="2">
            <wp:simplePos x="0" y="0"/>
            <wp:positionH relativeFrom="column">
              <wp:posOffset>3962400</wp:posOffset>
            </wp:positionH>
            <wp:positionV relativeFrom="paragraph">
              <wp:posOffset>114300</wp:posOffset>
            </wp:positionV>
            <wp:extent cx="1981200" cy="1533525"/>
            <wp:effectExtent l="0" t="0" r="0" b="0"/>
            <wp:wrapSquare wrapText="bothSides"/>
            <wp:docPr id="7" name="image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673" t="9222" r="20673" b="2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</w:rPr>
        <w:t>A</w:t>
      </w:r>
      <w:r>
        <w:rPr>
          <w:i w:val="false"/>
        </w:rPr>
        <w:t>ctiviteiten</w:t>
      </w:r>
    </w:p>
    <w:p>
      <w:pPr>
        <w:pStyle w:val="LOnormal"/>
        <w:rPr>
          <w:i w:val="false"/>
          <w:i w:val="false"/>
        </w:rPr>
      </w:pPr>
      <w:r>
        <w:rPr>
          <w:i w:val="false"/>
        </w:rPr>
      </w:r>
    </w:p>
    <w:p>
      <w:pPr>
        <w:pStyle w:val="LOnormal"/>
        <w:rPr>
          <w:i w:val="false"/>
          <w:i w:val="false"/>
        </w:rPr>
      </w:pPr>
      <w:r>
        <w:rPr>
          <w:i w:val="false"/>
        </w:rPr>
      </w:r>
    </w:p>
    <w:p>
      <w:pPr>
        <w:pStyle w:val="LOnormal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b/>
          <w:b/>
          <w:i w:val="false"/>
          <w:i w:val="false"/>
          <w:u w:val="single"/>
        </w:rPr>
      </w:pPr>
      <w:r>
        <w:rPr>
          <w:b/>
          <w:i w:val="false"/>
          <w:sz w:val="28"/>
          <w:szCs w:val="28"/>
          <w:u w:val="single"/>
        </w:rPr>
        <w:t>Woensdag 17 april: “Paasmiddag”</w:t>
      </w:r>
    </w:p>
    <w:p>
      <w:pPr>
        <w:pStyle w:val="Normal"/>
        <w:shd w:val="clear" w:fill="auto"/>
        <w:ind w:left="0" w:hanging="0"/>
        <w:rPr/>
      </w:pPr>
      <w:r>
        <w:rPr/>
        <w:t>13.30 - 15.30</w:t>
      </w:r>
    </w:p>
    <w:p>
      <w:pPr>
        <w:pStyle w:val="Normal"/>
        <w:numPr>
          <w:ilvl w:val="0"/>
          <w:numId w:val="3"/>
        </w:numPr>
        <w:shd w:val="clear" w:fill="auto"/>
        <w:ind w:left="720" w:hanging="360"/>
        <w:rPr>
          <w:i w:val="false"/>
          <w:i w:val="false"/>
        </w:rPr>
      </w:pPr>
      <w:r>
        <w:rPr>
          <w:i w:val="false"/>
        </w:rPr>
        <w:t>Knutselen, schminken, eieren schilderen en bezoek van de paashaas!</w:t>
      </w:r>
    </w:p>
    <w:p>
      <w:pPr>
        <w:pStyle w:val="Normal"/>
        <w:shd w:val="clear" w:fill="auto"/>
        <w:ind w:left="72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/>
      </w:pPr>
      <w:r>
        <w:rPr>
          <w:b/>
          <w:i w:val="false"/>
          <w:sz w:val="32"/>
          <w:szCs w:val="32"/>
          <w:u w:val="single"/>
        </w:rPr>
        <w:t>LAST BUT NOT LEAST</w:t>
      </w:r>
    </w:p>
    <w:p>
      <w:pPr>
        <w:pStyle w:val="Normal"/>
        <w:shd w:val="clear" w:fill="auto"/>
        <w:ind w:left="0" w:hanging="0"/>
        <w:rPr>
          <w:b/>
          <w:b/>
          <w:i w:val="false"/>
          <w:i w:val="false"/>
          <w:u w:val="single"/>
        </w:rPr>
      </w:pPr>
      <w:r>
        <w:rPr>
          <w:b/>
          <w:i w:val="false"/>
          <w:sz w:val="32"/>
          <w:szCs w:val="32"/>
          <w:u w:val="single"/>
        </w:rPr>
        <w:t>Zondag 19 mei</w:t>
      </w:r>
      <w:r>
        <w:rPr>
          <w:b/>
          <w:i w:val="false"/>
          <w:sz w:val="28"/>
          <w:szCs w:val="28"/>
          <w:u w:val="single"/>
        </w:rPr>
        <w:t>: “</w:t>
      </w:r>
      <w:r>
        <w:rPr>
          <w:b/>
          <w:i w:val="false"/>
          <w:sz w:val="32"/>
          <w:szCs w:val="32"/>
          <w:u w:val="single"/>
        </w:rPr>
        <w:t>Schaapscheerderdag</w:t>
      </w:r>
      <w:r>
        <w:rPr>
          <w:b/>
          <w:i w:val="false"/>
          <w:sz w:val="28"/>
          <w:szCs w:val="28"/>
          <w:u w:val="single"/>
        </w:rPr>
        <w:t>”</w:t>
      </w:r>
    </w:p>
    <w:p>
      <w:pPr>
        <w:pStyle w:val="Normal"/>
        <w:shd w:val="clear" w:fill="auto"/>
        <w:ind w:left="0" w:hanging="0"/>
        <w:rPr/>
      </w:pPr>
      <w:r>
        <w:rPr/>
        <w:t>10. 30 - 15.30</w:t>
      </w:r>
    </w:p>
    <w:p>
      <w:pPr>
        <w:pStyle w:val="Normal"/>
        <w:numPr>
          <w:ilvl w:val="0"/>
          <w:numId w:val="4"/>
        </w:numPr>
        <w:shd w:val="clear" w:fill="auto"/>
        <w:spacing w:before="120" w:afterAutospacing="0" w:after="0"/>
        <w:ind w:left="720" w:hanging="360"/>
        <w:rPr>
          <w:i w:val="false"/>
          <w:i w:val="false"/>
        </w:rPr>
      </w:pPr>
      <w:r>
        <w:rPr>
          <w:i w:val="false"/>
        </w:rPr>
        <w:t>Schapen en andere dieren worden van hun winter jasje ontdaan</w:t>
      </w:r>
    </w:p>
    <w:p>
      <w:pPr>
        <w:pStyle w:val="Normal"/>
        <w:numPr>
          <w:ilvl w:val="0"/>
          <w:numId w:val="4"/>
        </w:numPr>
        <w:shd w:val="clear" w:fill="auto"/>
        <w:spacing w:beforeAutospacing="0" w:before="0" w:after="0"/>
        <w:ind w:left="720" w:hanging="360"/>
        <w:rPr>
          <w:i w:val="false"/>
          <w:i w:val="false"/>
        </w:rPr>
      </w:pPr>
      <w:r>
        <w:rPr>
          <w:i w:val="false"/>
        </w:rPr>
        <w:t>Bijzondere activiteiten, uitoefening van ambachten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jc w:val="center"/>
        <w:rPr>
          <w:i w:val="false"/>
          <w:i w:val="false"/>
        </w:rPr>
      </w:pPr>
      <w:r>
        <w:rPr/>
        <w:drawing>
          <wp:inline distT="0" distB="0" distL="0" distR="0">
            <wp:extent cx="3691255" cy="2176780"/>
            <wp:effectExtent l="0" t="0" r="0" b="0"/>
            <wp:docPr id="8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 xml:space="preserve">Heb je zelf leuke ideeën om voor ons als bestuur mee aan de slag te gaan? Aarzel dan niet contact met ons op te nemen. 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>Met vriendelijke groet,</w:t>
      </w:r>
    </w:p>
    <w:p>
      <w:pPr>
        <w:pStyle w:val="Normal"/>
        <w:shd w:val="clear" w:fill="auto"/>
        <w:ind w:left="0" w:hanging="0"/>
        <w:rPr>
          <w:i w:val="false"/>
          <w:i w:val="false"/>
        </w:rPr>
      </w:pPr>
      <w:r>
        <w:rPr>
          <w:i w:val="false"/>
        </w:rPr>
        <w:t xml:space="preserve">Stinus, Liesbeth, Willem, Hein, Evert &amp; Annebel </w:t>
      </w:r>
    </w:p>
    <w:p>
      <w:pPr>
        <w:pStyle w:val="Normal"/>
        <w:shd w:val="clear" w:fill="auto"/>
        <w:rPr/>
      </w:pPr>
      <w:r>
        <w:rPr/>
      </w:r>
    </w:p>
    <w:sectPr>
      <w:headerReference w:type="default" r:id="rId11"/>
      <w:headerReference w:type="first" r:id="rId12"/>
      <w:footerReference w:type="default" r:id="rId13"/>
      <w:footerReference w:type="first" r:id="rId14"/>
      <w:type w:val="nextPage"/>
      <w:pgSz w:w="12240" w:h="15840"/>
      <w:pgMar w:left="1440" w:right="1440" w:header="0" w:top="1080" w:footer="720" w:bottom="1080" w:gutter="0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 Sans">
    <w:charset w:val="00"/>
    <w:family w:val="roman"/>
    <w:pitch w:val="variable"/>
  </w:font>
  <w:font w:name="PT Sans Narrow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120" w:after="200"/>
      <w:rPr/>
    </w:pPr>
    <w:r>
      <w:rPr/>
      <w:drawing>
        <wp:inline distT="0" distB="0" distL="0" distR="0">
          <wp:extent cx="5943600" cy="76200"/>
          <wp:effectExtent l="0" t="0" r="0" b="0"/>
          <wp:docPr id="10" name="image12.png" descr="horizontal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 descr="horizontal li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120" w:after="200"/>
      <w:rPr/>
    </w:pPr>
    <w:r>
      <w:rPr/>
      <w:drawing>
        <wp:inline distT="0" distB="0" distL="0" distR="0">
          <wp:extent cx="5943600" cy="76200"/>
          <wp:effectExtent l="0" t="0" r="0" b="0"/>
          <wp:docPr id="11" name="image10.png" descr="horizontal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0.png" descr="horizontal li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hd w:val="clear" w:fill="auto"/>
      <w:spacing w:lineRule="auto" w:line="240" w:before="400" w:after="0"/>
      <w:jc w:val="right"/>
      <w:rPr/>
    </w:pPr>
    <w:r>
      <w:rPr>
        <w:rFonts w:eastAsia="PT Sans Narrow" w:cs="PT Sans Narrow" w:ascii="PT Sans Narrow" w:hAnsi="PT Sans Narrow"/>
        <w:sz w:val="28"/>
        <w:szCs w:val="28"/>
      </w:rPr>
      <w:t xml:space="preserve"> 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Normal"/>
      <w:shd w:val="clear" w:fill="auto"/>
      <w:spacing w:lineRule="auto" w:line="240" w:before="120" w:after="200"/>
      <w:rPr/>
    </w:pPr>
    <w:r>
      <w:rPr/>
      <w:drawing>
        <wp:inline distT="0" distB="0" distL="0" distR="0">
          <wp:extent cx="5943600" cy="76200"/>
          <wp:effectExtent l="0" t="0" r="0" b="0"/>
          <wp:docPr id="9" name="image11.png" descr="horizontal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1.png" descr="horizontal li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hd w:val="clear" w:fill="auto"/>
      <w:spacing w:lineRule="auto" w:line="288" w:before="400" w:after="0"/>
      <w:jc w:val="right"/>
      <w:rPr>
        <w:rFonts w:ascii="PT Sans Narrow" w:hAnsi="PT Sans Narrow" w:eastAsia="PT Sans Narrow" w:cs="PT Sans Narrow"/>
        <w:sz w:val="28"/>
        <w:szCs w:val="28"/>
      </w:rPr>
    </w:pPr>
    <w:r>
      <w:rPr>
        <w:rFonts w:eastAsia="PT Sans Narrow" w:cs="PT Sans Narrow" w:ascii="PT Sans Narrow" w:hAnsi="PT Sans Narrow"/>
        <w:sz w:val="28"/>
        <w:szCs w:val="28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  <w:rFonts w:cs="OpenSymbo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  <w:rFonts w:cs="OpenSymbol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  <w:rFonts w:cs="OpenSymbol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  <w:rFonts w:cs="OpenSymbol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  <w:rFonts w:cs="OpenSymbol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  <w:rFonts w:cs="OpenSymbol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Open Sans" w:hAnsi="Open Sans" w:eastAsia="Open Sans" w:cs="Open Sans"/>
        <w:i/>
        <w:color w:val="695D46"/>
        <w:szCs w:val="22"/>
        <w:lang w:val="nl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88" w:before="120" w:after="0"/>
      <w:jc w:val="left"/>
    </w:pPr>
    <w:rPr>
      <w:rFonts w:ascii="Open Sans" w:hAnsi="Open Sans" w:eastAsia="Open Sans" w:cs="Open Sans"/>
      <w:i/>
      <w:color w:val="695D46"/>
      <w:kern w:val="0"/>
      <w:sz w:val="22"/>
      <w:szCs w:val="22"/>
      <w:lang w:val="nl" w:eastAsia="zh-CN" w:bidi="hi-IN"/>
    </w:rPr>
  </w:style>
  <w:style w:type="paragraph" w:styleId="Kop1">
    <w:name w:val="Heading 1"/>
    <w:basedOn w:val="Normal"/>
    <w:next w:val="LOnormal"/>
    <w:qFormat/>
    <w:pPr>
      <w:keepNext w:val="true"/>
      <w:keepLines/>
      <w:widowControl w:val="false"/>
      <w:bidi w:val="0"/>
      <w:spacing w:lineRule="auto" w:line="312" w:before="480" w:after="0"/>
      <w:jc w:val="left"/>
    </w:pPr>
    <w:rPr>
      <w:rFonts w:ascii="PT Sans Narrow" w:hAnsi="PT Sans Narrow" w:eastAsia="PT Sans Narrow" w:cs="PT Sans Narrow"/>
      <w:b/>
      <w:i/>
      <w:color w:val="FF5E0E"/>
      <w:kern w:val="0"/>
      <w:sz w:val="36"/>
      <w:szCs w:val="36"/>
      <w:lang w:val="nl" w:eastAsia="zh-CN" w:bidi="hi-IN"/>
    </w:rPr>
  </w:style>
  <w:style w:type="paragraph" w:styleId="Kop2">
    <w:name w:val="Heading 2"/>
    <w:basedOn w:val="Normal"/>
    <w:next w:val="LOnormal"/>
    <w:qFormat/>
    <w:pPr>
      <w:widowControl w:val="false"/>
      <w:bidi w:val="0"/>
      <w:jc w:val="left"/>
    </w:pPr>
    <w:rPr>
      <w:rFonts w:ascii="PT Sans Narrow" w:hAnsi="PT Sans Narrow" w:eastAsia="PT Sans Narrow" w:cs="PT Sans Narrow"/>
      <w:i/>
      <w:color w:val="008575"/>
      <w:kern w:val="0"/>
      <w:sz w:val="32"/>
      <w:szCs w:val="32"/>
      <w:lang w:val="nl" w:eastAsia="zh-CN" w:bidi="hi-IN"/>
    </w:rPr>
  </w:style>
  <w:style w:type="paragraph" w:styleId="Kop3">
    <w:name w:val="Heading 3"/>
    <w:basedOn w:val="Normal"/>
    <w:next w:val="LOnormal"/>
    <w:qFormat/>
    <w:pPr>
      <w:widowControl w:val="false"/>
      <w:bidi w:val="0"/>
      <w:spacing w:lineRule="auto" w:line="240" w:before="0" w:after="120"/>
      <w:jc w:val="left"/>
    </w:pPr>
    <w:rPr>
      <w:rFonts w:ascii="PT Sans Narrow" w:hAnsi="PT Sans Narrow" w:eastAsia="PT Sans Narrow" w:cs="PT Sans Narrow"/>
      <w:i/>
      <w:color w:val="695D46"/>
      <w:kern w:val="0"/>
      <w:sz w:val="28"/>
      <w:szCs w:val="28"/>
      <w:lang w:val="nl" w:eastAsia="zh-CN" w:bidi="hi-IN"/>
    </w:rPr>
  </w:style>
  <w:style w:type="paragraph" w:styleId="Kop4">
    <w:name w:val="Heading 4"/>
    <w:basedOn w:val="Normal"/>
    <w:next w:val="LOnormal"/>
    <w:qFormat/>
    <w:pPr>
      <w:keepNext w:val="true"/>
      <w:keepLines/>
      <w:widowControl w:val="false"/>
      <w:bidi w:val="0"/>
      <w:spacing w:lineRule="auto" w:line="240" w:before="160" w:after="0"/>
      <w:jc w:val="left"/>
    </w:pPr>
    <w:rPr>
      <w:rFonts w:ascii="Trebuchet MS" w:hAnsi="Trebuchet MS" w:eastAsia="Trebuchet MS" w:cs="Trebuchet MS"/>
      <w:i/>
      <w:color w:val="666666"/>
      <w:kern w:val="0"/>
      <w:sz w:val="22"/>
      <w:szCs w:val="22"/>
      <w:u w:val="single"/>
      <w:lang w:val="nl" w:eastAsia="zh-CN" w:bidi="hi-IN"/>
    </w:rPr>
  </w:style>
  <w:style w:type="paragraph" w:styleId="Kop5">
    <w:name w:val="Heading 5"/>
    <w:basedOn w:val="Normal"/>
    <w:next w:val="LOnormal"/>
    <w:qFormat/>
    <w:pPr>
      <w:keepNext w:val="true"/>
      <w:keepLines/>
      <w:widowControl w:val="false"/>
      <w:bidi w:val="0"/>
      <w:spacing w:lineRule="auto" w:line="240" w:before="160" w:after="0"/>
      <w:jc w:val="left"/>
    </w:pPr>
    <w:rPr>
      <w:rFonts w:ascii="Trebuchet MS" w:hAnsi="Trebuchet MS" w:eastAsia="Trebuchet MS" w:cs="Trebuchet MS"/>
      <w:i/>
      <w:color w:val="666666"/>
      <w:kern w:val="0"/>
      <w:sz w:val="22"/>
      <w:szCs w:val="22"/>
      <w:lang w:val="nl" w:eastAsia="zh-CN" w:bidi="hi-IN"/>
    </w:rPr>
  </w:style>
  <w:style w:type="paragraph" w:styleId="Kop6">
    <w:name w:val="Heading 6"/>
    <w:basedOn w:val="Normal"/>
    <w:next w:val="LOnormal"/>
    <w:qFormat/>
    <w:pPr>
      <w:keepNext w:val="true"/>
      <w:keepLines/>
      <w:widowControl w:val="false"/>
      <w:bidi w:val="0"/>
      <w:spacing w:lineRule="auto" w:line="240" w:before="160" w:after="0"/>
      <w:jc w:val="left"/>
    </w:pPr>
    <w:rPr>
      <w:rFonts w:ascii="Trebuchet MS" w:hAnsi="Trebuchet MS" w:eastAsia="Trebuchet MS" w:cs="Trebuchet MS"/>
      <w:i/>
      <w:color w:val="666666"/>
      <w:kern w:val="0"/>
      <w:sz w:val="22"/>
      <w:szCs w:val="22"/>
      <w:lang w:val="nl" w:eastAsia="zh-CN" w:bidi="hi-IN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i w:val="false"/>
      <w:color w:val="1155CC"/>
      <w:u w:val="single"/>
    </w:rPr>
  </w:style>
  <w:style w:type="character" w:styleId="Internetkoppeling">
    <w:name w:val="Internetkoppeling"/>
    <w:rPr>
      <w:color w:val="000080"/>
      <w:u w:val="single"/>
      <w:lang w:val="zxx" w:eastAsia="zxx" w:bidi="zxx"/>
    </w:rPr>
  </w:style>
  <w:style w:type="character" w:styleId="ListLabel47">
    <w:name w:val="ListLabel 47"/>
    <w:qFormat/>
    <w:rPr>
      <w:rFonts w:cs="OpenSymbol"/>
      <w:u w:val="none"/>
    </w:rPr>
  </w:style>
  <w:style w:type="character" w:styleId="ListLabel48">
    <w:name w:val="ListLabel 48"/>
    <w:qFormat/>
    <w:rPr>
      <w:rFonts w:cs="OpenSymbol"/>
      <w:u w:val="none"/>
    </w:rPr>
  </w:style>
  <w:style w:type="character" w:styleId="ListLabel49">
    <w:name w:val="ListLabel 49"/>
    <w:qFormat/>
    <w:rPr>
      <w:rFonts w:cs="OpenSymbol"/>
      <w:u w:val="none"/>
    </w:rPr>
  </w:style>
  <w:style w:type="character" w:styleId="ListLabel50">
    <w:name w:val="ListLabel 50"/>
    <w:qFormat/>
    <w:rPr>
      <w:rFonts w:cs="OpenSymbol"/>
      <w:u w:val="none"/>
    </w:rPr>
  </w:style>
  <w:style w:type="character" w:styleId="ListLabel51">
    <w:name w:val="ListLabel 51"/>
    <w:qFormat/>
    <w:rPr>
      <w:rFonts w:cs="OpenSymbol"/>
      <w:u w:val="none"/>
    </w:rPr>
  </w:style>
  <w:style w:type="character" w:styleId="ListLabel52">
    <w:name w:val="ListLabel 52"/>
    <w:qFormat/>
    <w:rPr>
      <w:rFonts w:cs="OpenSymbol"/>
      <w:u w:val="none"/>
    </w:rPr>
  </w:style>
  <w:style w:type="character" w:styleId="ListLabel53">
    <w:name w:val="ListLabel 53"/>
    <w:qFormat/>
    <w:rPr>
      <w:rFonts w:cs="OpenSymbol"/>
      <w:u w:val="none"/>
    </w:rPr>
  </w:style>
  <w:style w:type="character" w:styleId="ListLabel54">
    <w:name w:val="ListLabel 54"/>
    <w:qFormat/>
    <w:rPr>
      <w:rFonts w:cs="OpenSymbol"/>
      <w:u w:val="none"/>
    </w:rPr>
  </w:style>
  <w:style w:type="character" w:styleId="ListLabel55">
    <w:name w:val="ListLabel 55"/>
    <w:qFormat/>
    <w:rPr>
      <w:rFonts w:cs="OpenSymbol"/>
      <w:u w:val="none"/>
    </w:rPr>
  </w:style>
  <w:style w:type="character" w:styleId="ListLabel56">
    <w:name w:val="ListLabel 56"/>
    <w:qFormat/>
    <w:rPr>
      <w:rFonts w:cs="OpenSymbol"/>
      <w:u w:val="none"/>
    </w:rPr>
  </w:style>
  <w:style w:type="character" w:styleId="ListLabel57">
    <w:name w:val="ListLabel 57"/>
    <w:qFormat/>
    <w:rPr>
      <w:rFonts w:cs="OpenSymbol"/>
      <w:u w:val="none"/>
    </w:rPr>
  </w:style>
  <w:style w:type="character" w:styleId="ListLabel58">
    <w:name w:val="ListLabel 58"/>
    <w:qFormat/>
    <w:rPr>
      <w:rFonts w:cs="OpenSymbol"/>
      <w:u w:val="none"/>
    </w:rPr>
  </w:style>
  <w:style w:type="character" w:styleId="ListLabel59">
    <w:name w:val="ListLabel 59"/>
    <w:qFormat/>
    <w:rPr>
      <w:rFonts w:cs="OpenSymbol"/>
      <w:u w:val="none"/>
    </w:rPr>
  </w:style>
  <w:style w:type="character" w:styleId="ListLabel60">
    <w:name w:val="ListLabel 60"/>
    <w:qFormat/>
    <w:rPr>
      <w:rFonts w:cs="OpenSymbol"/>
      <w:u w:val="none"/>
    </w:rPr>
  </w:style>
  <w:style w:type="character" w:styleId="ListLabel61">
    <w:name w:val="ListLabel 61"/>
    <w:qFormat/>
    <w:rPr>
      <w:rFonts w:cs="OpenSymbol"/>
      <w:u w:val="none"/>
    </w:rPr>
  </w:style>
  <w:style w:type="character" w:styleId="ListLabel62">
    <w:name w:val="ListLabel 62"/>
    <w:qFormat/>
    <w:rPr>
      <w:rFonts w:cs="OpenSymbol"/>
      <w:u w:val="none"/>
    </w:rPr>
  </w:style>
  <w:style w:type="character" w:styleId="ListLabel63">
    <w:name w:val="ListLabel 63"/>
    <w:qFormat/>
    <w:rPr>
      <w:rFonts w:cs="OpenSymbol"/>
      <w:u w:val="none"/>
    </w:rPr>
  </w:style>
  <w:style w:type="character" w:styleId="ListLabel64">
    <w:name w:val="ListLabel 64"/>
    <w:qFormat/>
    <w:rPr>
      <w:rFonts w:cs="OpenSymbol"/>
      <w:u w:val="none"/>
    </w:rPr>
  </w:style>
  <w:style w:type="character" w:styleId="ListLabel65">
    <w:name w:val="ListLabel 65"/>
    <w:qFormat/>
    <w:rPr>
      <w:rFonts w:cs="OpenSymbol"/>
      <w:u w:val="none"/>
    </w:rPr>
  </w:style>
  <w:style w:type="character" w:styleId="ListLabel66">
    <w:name w:val="ListLabel 66"/>
    <w:qFormat/>
    <w:rPr>
      <w:rFonts w:cs="OpenSymbol"/>
      <w:u w:val="none"/>
    </w:rPr>
  </w:style>
  <w:style w:type="character" w:styleId="ListLabel67">
    <w:name w:val="ListLabel 67"/>
    <w:qFormat/>
    <w:rPr>
      <w:rFonts w:cs="OpenSymbol"/>
      <w:u w:val="none"/>
    </w:rPr>
  </w:style>
  <w:style w:type="character" w:styleId="ListLabel68">
    <w:name w:val="ListLabel 68"/>
    <w:qFormat/>
    <w:rPr>
      <w:rFonts w:cs="OpenSymbol"/>
      <w:u w:val="none"/>
    </w:rPr>
  </w:style>
  <w:style w:type="character" w:styleId="ListLabel69">
    <w:name w:val="ListLabel 69"/>
    <w:qFormat/>
    <w:rPr>
      <w:rFonts w:cs="OpenSymbol"/>
      <w:u w:val="none"/>
    </w:rPr>
  </w:style>
  <w:style w:type="character" w:styleId="ListLabel70">
    <w:name w:val="ListLabel 70"/>
    <w:qFormat/>
    <w:rPr>
      <w:rFonts w:cs="OpenSymbol"/>
      <w:u w:val="none"/>
    </w:rPr>
  </w:style>
  <w:style w:type="character" w:styleId="ListLabel71">
    <w:name w:val="ListLabel 71"/>
    <w:qFormat/>
    <w:rPr>
      <w:rFonts w:cs="OpenSymbol"/>
      <w:u w:val="none"/>
    </w:rPr>
  </w:style>
  <w:style w:type="character" w:styleId="ListLabel72">
    <w:name w:val="ListLabel 72"/>
    <w:qFormat/>
    <w:rPr>
      <w:rFonts w:cs="OpenSymbol"/>
      <w:u w:val="none"/>
    </w:rPr>
  </w:style>
  <w:style w:type="character" w:styleId="ListLabel73">
    <w:name w:val="ListLabel 73"/>
    <w:qFormat/>
    <w:rPr>
      <w:rFonts w:cs="OpenSymbol"/>
      <w:u w:val="none"/>
    </w:rPr>
  </w:style>
  <w:style w:type="character" w:styleId="ListLabel74">
    <w:name w:val="ListLabel 74"/>
    <w:qFormat/>
    <w:rPr>
      <w:rFonts w:cs="OpenSymbol"/>
      <w:u w:val="none"/>
    </w:rPr>
  </w:style>
  <w:style w:type="character" w:styleId="ListLabel75">
    <w:name w:val="ListLabel 75"/>
    <w:qFormat/>
    <w:rPr>
      <w:rFonts w:cs="OpenSymbol"/>
      <w:u w:val="none"/>
    </w:rPr>
  </w:style>
  <w:style w:type="character" w:styleId="ListLabel76">
    <w:name w:val="ListLabel 76"/>
    <w:qFormat/>
    <w:rPr>
      <w:rFonts w:cs="OpenSymbol"/>
      <w:u w:val="none"/>
    </w:rPr>
  </w:style>
  <w:style w:type="character" w:styleId="ListLabel77">
    <w:name w:val="ListLabel 77"/>
    <w:qFormat/>
    <w:rPr>
      <w:rFonts w:cs="OpenSymbol"/>
      <w:u w:val="none"/>
    </w:rPr>
  </w:style>
  <w:style w:type="character" w:styleId="ListLabel78">
    <w:name w:val="ListLabel 78"/>
    <w:qFormat/>
    <w:rPr>
      <w:rFonts w:cs="OpenSymbol"/>
      <w:u w:val="none"/>
    </w:rPr>
  </w:style>
  <w:style w:type="character" w:styleId="ListLabel79">
    <w:name w:val="ListLabel 79"/>
    <w:qFormat/>
    <w:rPr>
      <w:rFonts w:cs="OpenSymbol"/>
      <w:u w:val="none"/>
    </w:rPr>
  </w:style>
  <w:style w:type="character" w:styleId="ListLabel80">
    <w:name w:val="ListLabel 80"/>
    <w:qFormat/>
    <w:rPr>
      <w:rFonts w:cs="OpenSymbol"/>
      <w:u w:val="none"/>
    </w:rPr>
  </w:style>
  <w:style w:type="character" w:styleId="ListLabel81">
    <w:name w:val="ListLabel 81"/>
    <w:qFormat/>
    <w:rPr>
      <w:rFonts w:cs="OpenSymbol"/>
      <w:u w:val="none"/>
    </w:rPr>
  </w:style>
  <w:style w:type="character" w:styleId="ListLabel82">
    <w:name w:val="ListLabel 82"/>
    <w:qFormat/>
    <w:rPr>
      <w:rFonts w:cs="OpenSymbol"/>
      <w:u w:val="none"/>
    </w:rPr>
  </w:style>
  <w:style w:type="character" w:styleId="ListLabel83">
    <w:name w:val="ListLabel 83"/>
    <w:qFormat/>
    <w:rPr>
      <w:rFonts w:cs="OpenSymbol"/>
      <w:u w:val="none"/>
    </w:rPr>
  </w:style>
  <w:style w:type="character" w:styleId="ListLabel84">
    <w:name w:val="ListLabel 84"/>
    <w:qFormat/>
    <w:rPr>
      <w:rFonts w:cs="OpenSymbol"/>
      <w:u w:val="none"/>
    </w:rPr>
  </w:style>
  <w:style w:type="character" w:styleId="ListLabel85">
    <w:name w:val="ListLabel 85"/>
    <w:qFormat/>
    <w:rPr>
      <w:rFonts w:cs="OpenSymbol"/>
      <w:u w:val="none"/>
    </w:rPr>
  </w:style>
  <w:style w:type="character" w:styleId="ListLabel86">
    <w:name w:val="ListLabel 86"/>
    <w:qFormat/>
    <w:rPr>
      <w:rFonts w:cs="OpenSymbol"/>
      <w:u w:val="none"/>
    </w:rPr>
  </w:style>
  <w:style w:type="character" w:styleId="ListLabel87">
    <w:name w:val="ListLabel 87"/>
    <w:qFormat/>
    <w:rPr>
      <w:rFonts w:cs="OpenSymbol"/>
      <w:u w:val="none"/>
    </w:rPr>
  </w:style>
  <w:style w:type="character" w:styleId="ListLabel88">
    <w:name w:val="ListLabel 88"/>
    <w:qFormat/>
    <w:rPr>
      <w:rFonts w:cs="OpenSymbol"/>
      <w:u w:val="none"/>
    </w:rPr>
  </w:style>
  <w:style w:type="character" w:styleId="ListLabel89">
    <w:name w:val="ListLabel 89"/>
    <w:qFormat/>
    <w:rPr>
      <w:rFonts w:cs="OpenSymbol"/>
      <w:u w:val="none"/>
    </w:rPr>
  </w:style>
  <w:style w:type="character" w:styleId="ListLabel90">
    <w:name w:val="ListLabel 90"/>
    <w:qFormat/>
    <w:rPr>
      <w:rFonts w:cs="OpenSymbol"/>
      <w:u w:val="none"/>
    </w:rPr>
  </w:style>
  <w:style w:type="character" w:styleId="ListLabel91">
    <w:name w:val="ListLabel 91"/>
    <w:qFormat/>
    <w:rPr>
      <w:rFonts w:cs="OpenSymbol"/>
      <w:u w:val="none"/>
    </w:rPr>
  </w:style>
  <w:style w:type="character" w:styleId="ListLabel92">
    <w:name w:val="ListLabel 92"/>
    <w:qFormat/>
    <w:rPr>
      <w:i w:val="false"/>
      <w:color w:val="1155CC"/>
      <w:u w:val="single"/>
    </w:rPr>
  </w:style>
  <w:style w:type="character" w:styleId="ListLabel93">
    <w:name w:val="ListLabel 93"/>
    <w:qFormat/>
    <w:rPr>
      <w:rFonts w:cs="OpenSymbol"/>
      <w:u w:val="none"/>
    </w:rPr>
  </w:style>
  <w:style w:type="character" w:styleId="ListLabel94">
    <w:name w:val="ListLabel 94"/>
    <w:qFormat/>
    <w:rPr>
      <w:rFonts w:cs="OpenSymbol"/>
      <w:u w:val="none"/>
    </w:rPr>
  </w:style>
  <w:style w:type="character" w:styleId="ListLabel95">
    <w:name w:val="ListLabel 95"/>
    <w:qFormat/>
    <w:rPr>
      <w:rFonts w:cs="OpenSymbol"/>
      <w:u w:val="none"/>
    </w:rPr>
  </w:style>
  <w:style w:type="character" w:styleId="ListLabel96">
    <w:name w:val="ListLabel 96"/>
    <w:qFormat/>
    <w:rPr>
      <w:rFonts w:cs="OpenSymbol"/>
      <w:u w:val="none"/>
    </w:rPr>
  </w:style>
  <w:style w:type="character" w:styleId="ListLabel97">
    <w:name w:val="ListLabel 97"/>
    <w:qFormat/>
    <w:rPr>
      <w:rFonts w:cs="OpenSymbol"/>
      <w:u w:val="none"/>
    </w:rPr>
  </w:style>
  <w:style w:type="character" w:styleId="ListLabel98">
    <w:name w:val="ListLabel 98"/>
    <w:qFormat/>
    <w:rPr>
      <w:rFonts w:cs="OpenSymbol"/>
      <w:u w:val="none"/>
    </w:rPr>
  </w:style>
  <w:style w:type="character" w:styleId="ListLabel99">
    <w:name w:val="ListLabel 99"/>
    <w:qFormat/>
    <w:rPr>
      <w:rFonts w:cs="OpenSymbol"/>
      <w:u w:val="none"/>
    </w:rPr>
  </w:style>
  <w:style w:type="character" w:styleId="ListLabel100">
    <w:name w:val="ListLabel 100"/>
    <w:qFormat/>
    <w:rPr>
      <w:rFonts w:cs="OpenSymbol"/>
      <w:u w:val="none"/>
    </w:rPr>
  </w:style>
  <w:style w:type="character" w:styleId="ListLabel101">
    <w:name w:val="ListLabel 101"/>
    <w:qFormat/>
    <w:rPr>
      <w:rFonts w:cs="OpenSymbol"/>
      <w:u w:val="none"/>
    </w:rPr>
  </w:style>
  <w:style w:type="character" w:styleId="ListLabel102">
    <w:name w:val="ListLabel 102"/>
    <w:qFormat/>
    <w:rPr>
      <w:rFonts w:cs="OpenSymbol"/>
      <w:u w:val="none"/>
    </w:rPr>
  </w:style>
  <w:style w:type="character" w:styleId="ListLabel103">
    <w:name w:val="ListLabel 103"/>
    <w:qFormat/>
    <w:rPr>
      <w:rFonts w:cs="OpenSymbol"/>
      <w:u w:val="none"/>
    </w:rPr>
  </w:style>
  <w:style w:type="character" w:styleId="ListLabel104">
    <w:name w:val="ListLabel 104"/>
    <w:qFormat/>
    <w:rPr>
      <w:rFonts w:cs="OpenSymbol"/>
      <w:u w:val="none"/>
    </w:rPr>
  </w:style>
  <w:style w:type="character" w:styleId="ListLabel105">
    <w:name w:val="ListLabel 105"/>
    <w:qFormat/>
    <w:rPr>
      <w:rFonts w:cs="OpenSymbol"/>
      <w:u w:val="none"/>
    </w:rPr>
  </w:style>
  <w:style w:type="character" w:styleId="ListLabel106">
    <w:name w:val="ListLabel 106"/>
    <w:qFormat/>
    <w:rPr>
      <w:rFonts w:cs="OpenSymbol"/>
      <w:u w:val="none"/>
    </w:rPr>
  </w:style>
  <w:style w:type="character" w:styleId="ListLabel107">
    <w:name w:val="ListLabel 107"/>
    <w:qFormat/>
    <w:rPr>
      <w:rFonts w:cs="OpenSymbol"/>
      <w:u w:val="none"/>
    </w:rPr>
  </w:style>
  <w:style w:type="character" w:styleId="ListLabel108">
    <w:name w:val="ListLabel 108"/>
    <w:qFormat/>
    <w:rPr>
      <w:rFonts w:cs="OpenSymbol"/>
      <w:u w:val="none"/>
    </w:rPr>
  </w:style>
  <w:style w:type="character" w:styleId="ListLabel109">
    <w:name w:val="ListLabel 109"/>
    <w:qFormat/>
    <w:rPr>
      <w:rFonts w:cs="OpenSymbol"/>
      <w:u w:val="none"/>
    </w:rPr>
  </w:style>
  <w:style w:type="character" w:styleId="ListLabel110">
    <w:name w:val="ListLabel 110"/>
    <w:qFormat/>
    <w:rPr>
      <w:rFonts w:cs="OpenSymbol"/>
      <w:u w:val="none"/>
    </w:rPr>
  </w:style>
  <w:style w:type="character" w:styleId="ListLabel111">
    <w:name w:val="ListLabel 111"/>
    <w:qFormat/>
    <w:rPr>
      <w:rFonts w:cs="OpenSymbol"/>
      <w:u w:val="none"/>
    </w:rPr>
  </w:style>
  <w:style w:type="character" w:styleId="ListLabel112">
    <w:name w:val="ListLabel 112"/>
    <w:qFormat/>
    <w:rPr>
      <w:rFonts w:cs="OpenSymbol"/>
      <w:u w:val="none"/>
    </w:rPr>
  </w:style>
  <w:style w:type="character" w:styleId="ListLabel113">
    <w:name w:val="ListLabel 113"/>
    <w:qFormat/>
    <w:rPr>
      <w:rFonts w:cs="OpenSymbol"/>
      <w:u w:val="none"/>
    </w:rPr>
  </w:style>
  <w:style w:type="character" w:styleId="ListLabel114">
    <w:name w:val="ListLabel 114"/>
    <w:qFormat/>
    <w:rPr>
      <w:rFonts w:cs="OpenSymbol"/>
      <w:u w:val="none"/>
    </w:rPr>
  </w:style>
  <w:style w:type="character" w:styleId="ListLabel115">
    <w:name w:val="ListLabel 115"/>
    <w:qFormat/>
    <w:rPr>
      <w:rFonts w:cs="OpenSymbol"/>
      <w:u w:val="none"/>
    </w:rPr>
  </w:style>
  <w:style w:type="character" w:styleId="ListLabel116">
    <w:name w:val="ListLabel 116"/>
    <w:qFormat/>
    <w:rPr>
      <w:rFonts w:cs="OpenSymbol"/>
      <w:u w:val="none"/>
    </w:rPr>
  </w:style>
  <w:style w:type="character" w:styleId="ListLabel117">
    <w:name w:val="ListLabel 117"/>
    <w:qFormat/>
    <w:rPr>
      <w:rFonts w:cs="OpenSymbol"/>
      <w:u w:val="none"/>
    </w:rPr>
  </w:style>
  <w:style w:type="character" w:styleId="ListLabel118">
    <w:name w:val="ListLabel 118"/>
    <w:qFormat/>
    <w:rPr>
      <w:rFonts w:cs="OpenSymbol"/>
      <w:u w:val="none"/>
    </w:rPr>
  </w:style>
  <w:style w:type="character" w:styleId="ListLabel119">
    <w:name w:val="ListLabel 119"/>
    <w:qFormat/>
    <w:rPr>
      <w:rFonts w:cs="OpenSymbol"/>
      <w:u w:val="none"/>
    </w:rPr>
  </w:style>
  <w:style w:type="character" w:styleId="ListLabel120">
    <w:name w:val="ListLabel 120"/>
    <w:qFormat/>
    <w:rPr>
      <w:rFonts w:cs="OpenSymbol"/>
      <w:u w:val="none"/>
    </w:rPr>
  </w:style>
  <w:style w:type="character" w:styleId="ListLabel121">
    <w:name w:val="ListLabel 121"/>
    <w:qFormat/>
    <w:rPr>
      <w:rFonts w:cs="OpenSymbol"/>
      <w:u w:val="none"/>
    </w:rPr>
  </w:style>
  <w:style w:type="character" w:styleId="ListLabel122">
    <w:name w:val="ListLabel 122"/>
    <w:qFormat/>
    <w:rPr>
      <w:rFonts w:cs="OpenSymbol"/>
      <w:u w:val="none"/>
    </w:rPr>
  </w:style>
  <w:style w:type="character" w:styleId="ListLabel123">
    <w:name w:val="ListLabel 123"/>
    <w:qFormat/>
    <w:rPr>
      <w:rFonts w:cs="OpenSymbol"/>
      <w:u w:val="none"/>
    </w:rPr>
  </w:style>
  <w:style w:type="character" w:styleId="ListLabel124">
    <w:name w:val="ListLabel 124"/>
    <w:qFormat/>
    <w:rPr>
      <w:rFonts w:cs="OpenSymbol"/>
      <w:u w:val="none"/>
    </w:rPr>
  </w:style>
  <w:style w:type="character" w:styleId="ListLabel125">
    <w:name w:val="ListLabel 125"/>
    <w:qFormat/>
    <w:rPr>
      <w:rFonts w:cs="OpenSymbol"/>
      <w:u w:val="none"/>
    </w:rPr>
  </w:style>
  <w:style w:type="character" w:styleId="ListLabel126">
    <w:name w:val="ListLabel 126"/>
    <w:qFormat/>
    <w:rPr>
      <w:rFonts w:cs="OpenSymbol"/>
      <w:u w:val="none"/>
    </w:rPr>
  </w:style>
  <w:style w:type="character" w:styleId="ListLabel127">
    <w:name w:val="ListLabel 127"/>
    <w:qFormat/>
    <w:rPr>
      <w:rFonts w:cs="OpenSymbol"/>
      <w:u w:val="none"/>
    </w:rPr>
  </w:style>
  <w:style w:type="character" w:styleId="ListLabel128">
    <w:name w:val="ListLabel 128"/>
    <w:qFormat/>
    <w:rPr>
      <w:rFonts w:cs="OpenSymbol"/>
      <w:u w:val="none"/>
    </w:rPr>
  </w:style>
  <w:style w:type="character" w:styleId="ListLabel129">
    <w:name w:val="ListLabel 129"/>
    <w:qFormat/>
    <w:rPr>
      <w:rFonts w:cs="OpenSymbol"/>
      <w:u w:val="none"/>
    </w:rPr>
  </w:style>
  <w:style w:type="character" w:styleId="ListLabel130">
    <w:name w:val="ListLabel 130"/>
    <w:qFormat/>
    <w:rPr>
      <w:rFonts w:cs="OpenSymbol"/>
      <w:u w:val="none"/>
    </w:rPr>
  </w:style>
  <w:style w:type="character" w:styleId="ListLabel131">
    <w:name w:val="ListLabel 131"/>
    <w:qFormat/>
    <w:rPr>
      <w:rFonts w:cs="OpenSymbol"/>
      <w:u w:val="none"/>
    </w:rPr>
  </w:style>
  <w:style w:type="character" w:styleId="ListLabel132">
    <w:name w:val="ListLabel 132"/>
    <w:qFormat/>
    <w:rPr>
      <w:rFonts w:cs="OpenSymbol"/>
      <w:u w:val="none"/>
    </w:rPr>
  </w:style>
  <w:style w:type="character" w:styleId="ListLabel133">
    <w:name w:val="ListLabel 133"/>
    <w:qFormat/>
    <w:rPr>
      <w:rFonts w:cs="OpenSymbol"/>
      <w:u w:val="none"/>
    </w:rPr>
  </w:style>
  <w:style w:type="character" w:styleId="ListLabel134">
    <w:name w:val="ListLabel 134"/>
    <w:qFormat/>
    <w:rPr>
      <w:rFonts w:cs="OpenSymbol"/>
      <w:u w:val="none"/>
    </w:rPr>
  </w:style>
  <w:style w:type="character" w:styleId="ListLabel135">
    <w:name w:val="ListLabel 135"/>
    <w:qFormat/>
    <w:rPr>
      <w:rFonts w:cs="OpenSymbol"/>
      <w:u w:val="none"/>
    </w:rPr>
  </w:style>
  <w:style w:type="character" w:styleId="ListLabel136">
    <w:name w:val="ListLabel 136"/>
    <w:qFormat/>
    <w:rPr>
      <w:rFonts w:cs="OpenSymbol"/>
      <w:u w:val="none"/>
    </w:rPr>
  </w:style>
  <w:style w:type="character" w:styleId="ListLabel137">
    <w:name w:val="ListLabel 137"/>
    <w:qFormat/>
    <w:rPr>
      <w:rFonts w:cs="OpenSymbol"/>
      <w:u w:val="none"/>
    </w:rPr>
  </w:style>
  <w:style w:type="character" w:styleId="ListLabel138">
    <w:name w:val="ListLabel 138"/>
    <w:qFormat/>
    <w:rPr>
      <w:i w:val="false"/>
      <w:color w:val="1155CC"/>
      <w:u w:val="single"/>
    </w:rPr>
  </w:style>
  <w:style w:type="character" w:styleId="ListLabel139">
    <w:name w:val="ListLabel 139"/>
    <w:qFormat/>
    <w:rPr>
      <w:rFonts w:cs="OpenSymbol"/>
      <w:u w:val="none"/>
    </w:rPr>
  </w:style>
  <w:style w:type="character" w:styleId="ListLabel140">
    <w:name w:val="ListLabel 140"/>
    <w:qFormat/>
    <w:rPr>
      <w:rFonts w:cs="OpenSymbol"/>
      <w:u w:val="none"/>
    </w:rPr>
  </w:style>
  <w:style w:type="character" w:styleId="ListLabel141">
    <w:name w:val="ListLabel 141"/>
    <w:qFormat/>
    <w:rPr>
      <w:rFonts w:cs="OpenSymbol"/>
      <w:u w:val="none"/>
    </w:rPr>
  </w:style>
  <w:style w:type="character" w:styleId="ListLabel142">
    <w:name w:val="ListLabel 142"/>
    <w:qFormat/>
    <w:rPr>
      <w:rFonts w:cs="OpenSymbol"/>
      <w:u w:val="none"/>
    </w:rPr>
  </w:style>
  <w:style w:type="character" w:styleId="ListLabel143">
    <w:name w:val="ListLabel 143"/>
    <w:qFormat/>
    <w:rPr>
      <w:rFonts w:cs="OpenSymbol"/>
      <w:u w:val="none"/>
    </w:rPr>
  </w:style>
  <w:style w:type="character" w:styleId="ListLabel144">
    <w:name w:val="ListLabel 144"/>
    <w:qFormat/>
    <w:rPr>
      <w:rFonts w:cs="OpenSymbol"/>
      <w:u w:val="none"/>
    </w:rPr>
  </w:style>
  <w:style w:type="character" w:styleId="ListLabel145">
    <w:name w:val="ListLabel 145"/>
    <w:qFormat/>
    <w:rPr>
      <w:rFonts w:cs="OpenSymbol"/>
      <w:u w:val="none"/>
    </w:rPr>
  </w:style>
  <w:style w:type="character" w:styleId="ListLabel146">
    <w:name w:val="ListLabel 146"/>
    <w:qFormat/>
    <w:rPr>
      <w:rFonts w:cs="OpenSymbol"/>
      <w:u w:val="none"/>
    </w:rPr>
  </w:style>
  <w:style w:type="character" w:styleId="ListLabel147">
    <w:name w:val="ListLabel 147"/>
    <w:qFormat/>
    <w:rPr>
      <w:rFonts w:cs="OpenSymbol"/>
      <w:u w:val="none"/>
    </w:rPr>
  </w:style>
  <w:style w:type="character" w:styleId="ListLabel148">
    <w:name w:val="ListLabel 148"/>
    <w:qFormat/>
    <w:rPr>
      <w:rFonts w:cs="OpenSymbol"/>
      <w:u w:val="none"/>
    </w:rPr>
  </w:style>
  <w:style w:type="character" w:styleId="ListLabel149">
    <w:name w:val="ListLabel 149"/>
    <w:qFormat/>
    <w:rPr>
      <w:rFonts w:cs="OpenSymbol"/>
      <w:u w:val="none"/>
    </w:rPr>
  </w:style>
  <w:style w:type="character" w:styleId="ListLabel150">
    <w:name w:val="ListLabel 150"/>
    <w:qFormat/>
    <w:rPr>
      <w:rFonts w:cs="OpenSymbol"/>
      <w:u w:val="none"/>
    </w:rPr>
  </w:style>
  <w:style w:type="character" w:styleId="ListLabel151">
    <w:name w:val="ListLabel 151"/>
    <w:qFormat/>
    <w:rPr>
      <w:rFonts w:cs="OpenSymbol"/>
      <w:u w:val="none"/>
    </w:rPr>
  </w:style>
  <w:style w:type="character" w:styleId="ListLabel152">
    <w:name w:val="ListLabel 152"/>
    <w:qFormat/>
    <w:rPr>
      <w:rFonts w:cs="OpenSymbol"/>
      <w:u w:val="none"/>
    </w:rPr>
  </w:style>
  <w:style w:type="character" w:styleId="ListLabel153">
    <w:name w:val="ListLabel 153"/>
    <w:qFormat/>
    <w:rPr>
      <w:rFonts w:cs="OpenSymbol"/>
      <w:u w:val="none"/>
    </w:rPr>
  </w:style>
  <w:style w:type="character" w:styleId="ListLabel154">
    <w:name w:val="ListLabel 154"/>
    <w:qFormat/>
    <w:rPr>
      <w:rFonts w:cs="OpenSymbol"/>
      <w:u w:val="none"/>
    </w:rPr>
  </w:style>
  <w:style w:type="character" w:styleId="ListLabel155">
    <w:name w:val="ListLabel 155"/>
    <w:qFormat/>
    <w:rPr>
      <w:rFonts w:cs="OpenSymbol"/>
      <w:u w:val="none"/>
    </w:rPr>
  </w:style>
  <w:style w:type="character" w:styleId="ListLabel156">
    <w:name w:val="ListLabel 156"/>
    <w:qFormat/>
    <w:rPr>
      <w:rFonts w:cs="OpenSymbol"/>
      <w:u w:val="none"/>
    </w:rPr>
  </w:style>
  <w:style w:type="character" w:styleId="ListLabel157">
    <w:name w:val="ListLabel 157"/>
    <w:qFormat/>
    <w:rPr>
      <w:rFonts w:cs="OpenSymbol"/>
      <w:u w:val="none"/>
    </w:rPr>
  </w:style>
  <w:style w:type="character" w:styleId="ListLabel158">
    <w:name w:val="ListLabel 158"/>
    <w:qFormat/>
    <w:rPr>
      <w:rFonts w:cs="OpenSymbol"/>
      <w:u w:val="none"/>
    </w:rPr>
  </w:style>
  <w:style w:type="character" w:styleId="ListLabel159">
    <w:name w:val="ListLabel 159"/>
    <w:qFormat/>
    <w:rPr>
      <w:rFonts w:cs="OpenSymbol"/>
      <w:u w:val="none"/>
    </w:rPr>
  </w:style>
  <w:style w:type="character" w:styleId="ListLabel160">
    <w:name w:val="ListLabel 160"/>
    <w:qFormat/>
    <w:rPr>
      <w:rFonts w:cs="OpenSymbol"/>
      <w:u w:val="none"/>
    </w:rPr>
  </w:style>
  <w:style w:type="character" w:styleId="ListLabel161">
    <w:name w:val="ListLabel 161"/>
    <w:qFormat/>
    <w:rPr>
      <w:rFonts w:cs="OpenSymbol"/>
      <w:u w:val="none"/>
    </w:rPr>
  </w:style>
  <w:style w:type="character" w:styleId="ListLabel162">
    <w:name w:val="ListLabel 162"/>
    <w:qFormat/>
    <w:rPr>
      <w:rFonts w:cs="OpenSymbol"/>
      <w:u w:val="none"/>
    </w:rPr>
  </w:style>
  <w:style w:type="character" w:styleId="ListLabel163">
    <w:name w:val="ListLabel 163"/>
    <w:qFormat/>
    <w:rPr>
      <w:rFonts w:cs="OpenSymbol"/>
      <w:u w:val="none"/>
    </w:rPr>
  </w:style>
  <w:style w:type="character" w:styleId="ListLabel164">
    <w:name w:val="ListLabel 164"/>
    <w:qFormat/>
    <w:rPr>
      <w:rFonts w:cs="OpenSymbol"/>
      <w:u w:val="none"/>
    </w:rPr>
  </w:style>
  <w:style w:type="character" w:styleId="ListLabel165">
    <w:name w:val="ListLabel 165"/>
    <w:qFormat/>
    <w:rPr>
      <w:rFonts w:cs="OpenSymbol"/>
      <w:u w:val="none"/>
    </w:rPr>
  </w:style>
  <w:style w:type="character" w:styleId="ListLabel166">
    <w:name w:val="ListLabel 166"/>
    <w:qFormat/>
    <w:rPr>
      <w:rFonts w:cs="OpenSymbol"/>
      <w:u w:val="none"/>
    </w:rPr>
  </w:style>
  <w:style w:type="character" w:styleId="ListLabel167">
    <w:name w:val="ListLabel 167"/>
    <w:qFormat/>
    <w:rPr>
      <w:rFonts w:cs="OpenSymbol"/>
      <w:u w:val="none"/>
    </w:rPr>
  </w:style>
  <w:style w:type="character" w:styleId="ListLabel168">
    <w:name w:val="ListLabel 168"/>
    <w:qFormat/>
    <w:rPr>
      <w:rFonts w:cs="OpenSymbol"/>
      <w:u w:val="none"/>
    </w:rPr>
  </w:style>
  <w:style w:type="character" w:styleId="ListLabel169">
    <w:name w:val="ListLabel 169"/>
    <w:qFormat/>
    <w:rPr>
      <w:rFonts w:cs="OpenSymbol"/>
      <w:u w:val="none"/>
    </w:rPr>
  </w:style>
  <w:style w:type="character" w:styleId="ListLabel170">
    <w:name w:val="ListLabel 170"/>
    <w:qFormat/>
    <w:rPr>
      <w:rFonts w:cs="OpenSymbol"/>
      <w:u w:val="none"/>
    </w:rPr>
  </w:style>
  <w:style w:type="character" w:styleId="ListLabel171">
    <w:name w:val="ListLabel 171"/>
    <w:qFormat/>
    <w:rPr>
      <w:rFonts w:cs="OpenSymbol"/>
      <w:u w:val="none"/>
    </w:rPr>
  </w:style>
  <w:style w:type="character" w:styleId="ListLabel172">
    <w:name w:val="ListLabel 172"/>
    <w:qFormat/>
    <w:rPr>
      <w:rFonts w:cs="OpenSymbol"/>
      <w:u w:val="none"/>
    </w:rPr>
  </w:style>
  <w:style w:type="character" w:styleId="ListLabel173">
    <w:name w:val="ListLabel 173"/>
    <w:qFormat/>
    <w:rPr>
      <w:rFonts w:cs="OpenSymbol"/>
      <w:u w:val="none"/>
    </w:rPr>
  </w:style>
  <w:style w:type="character" w:styleId="ListLabel174">
    <w:name w:val="ListLabel 174"/>
    <w:qFormat/>
    <w:rPr>
      <w:rFonts w:cs="OpenSymbol"/>
      <w:u w:val="none"/>
    </w:rPr>
  </w:style>
  <w:style w:type="character" w:styleId="ListLabel175">
    <w:name w:val="ListLabel 175"/>
    <w:qFormat/>
    <w:rPr>
      <w:rFonts w:cs="OpenSymbol"/>
      <w:u w:val="none"/>
    </w:rPr>
  </w:style>
  <w:style w:type="character" w:styleId="ListLabel176">
    <w:name w:val="ListLabel 176"/>
    <w:qFormat/>
    <w:rPr>
      <w:rFonts w:cs="OpenSymbol"/>
      <w:u w:val="none"/>
    </w:rPr>
  </w:style>
  <w:style w:type="character" w:styleId="ListLabel177">
    <w:name w:val="ListLabel 177"/>
    <w:qFormat/>
    <w:rPr>
      <w:rFonts w:cs="OpenSymbol"/>
      <w:u w:val="none"/>
    </w:rPr>
  </w:style>
  <w:style w:type="character" w:styleId="ListLabel178">
    <w:name w:val="ListLabel 178"/>
    <w:qFormat/>
    <w:rPr>
      <w:rFonts w:cs="OpenSymbol"/>
      <w:u w:val="none"/>
    </w:rPr>
  </w:style>
  <w:style w:type="character" w:styleId="ListLabel179">
    <w:name w:val="ListLabel 179"/>
    <w:qFormat/>
    <w:rPr>
      <w:rFonts w:cs="OpenSymbol"/>
      <w:u w:val="none"/>
    </w:rPr>
  </w:style>
  <w:style w:type="character" w:styleId="ListLabel180">
    <w:name w:val="ListLabel 180"/>
    <w:qFormat/>
    <w:rPr>
      <w:rFonts w:cs="OpenSymbol"/>
      <w:u w:val="none"/>
    </w:rPr>
  </w:style>
  <w:style w:type="character" w:styleId="ListLabel181">
    <w:name w:val="ListLabel 181"/>
    <w:qFormat/>
    <w:rPr>
      <w:rFonts w:cs="OpenSymbol"/>
      <w:u w:val="none"/>
    </w:rPr>
  </w:style>
  <w:style w:type="character" w:styleId="ListLabel182">
    <w:name w:val="ListLabel 182"/>
    <w:qFormat/>
    <w:rPr>
      <w:rFonts w:cs="OpenSymbol"/>
      <w:u w:val="none"/>
    </w:rPr>
  </w:style>
  <w:style w:type="character" w:styleId="ListLabel183">
    <w:name w:val="ListLabel 183"/>
    <w:qFormat/>
    <w:rPr>
      <w:rFonts w:cs="OpenSymbol"/>
      <w:u w:val="none"/>
    </w:rPr>
  </w:style>
  <w:style w:type="character" w:styleId="ListLabel184">
    <w:name w:val="ListLabel 184"/>
    <w:qFormat/>
    <w:rPr>
      <w:i w:val="false"/>
      <w:color w:val="1155CC"/>
      <w:u w:val="single"/>
    </w:rPr>
  </w:style>
  <w:style w:type="character" w:styleId="ListLabel185">
    <w:name w:val="ListLabel 185"/>
    <w:qFormat/>
    <w:rPr>
      <w:rFonts w:cs="OpenSymbol"/>
      <w:u w:val="none"/>
    </w:rPr>
  </w:style>
  <w:style w:type="character" w:styleId="ListLabel186">
    <w:name w:val="ListLabel 186"/>
    <w:qFormat/>
    <w:rPr>
      <w:rFonts w:cs="OpenSymbol"/>
      <w:u w:val="none"/>
    </w:rPr>
  </w:style>
  <w:style w:type="character" w:styleId="ListLabel187">
    <w:name w:val="ListLabel 187"/>
    <w:qFormat/>
    <w:rPr>
      <w:rFonts w:cs="OpenSymbol"/>
      <w:u w:val="none"/>
    </w:rPr>
  </w:style>
  <w:style w:type="character" w:styleId="ListLabel188">
    <w:name w:val="ListLabel 188"/>
    <w:qFormat/>
    <w:rPr>
      <w:rFonts w:cs="OpenSymbol"/>
      <w:u w:val="none"/>
    </w:rPr>
  </w:style>
  <w:style w:type="character" w:styleId="ListLabel189">
    <w:name w:val="ListLabel 189"/>
    <w:qFormat/>
    <w:rPr>
      <w:rFonts w:cs="OpenSymbol"/>
      <w:u w:val="none"/>
    </w:rPr>
  </w:style>
  <w:style w:type="character" w:styleId="ListLabel190">
    <w:name w:val="ListLabel 190"/>
    <w:qFormat/>
    <w:rPr>
      <w:rFonts w:cs="OpenSymbol"/>
      <w:u w:val="none"/>
    </w:rPr>
  </w:style>
  <w:style w:type="character" w:styleId="ListLabel191">
    <w:name w:val="ListLabel 191"/>
    <w:qFormat/>
    <w:rPr>
      <w:rFonts w:cs="OpenSymbol"/>
      <w:u w:val="none"/>
    </w:rPr>
  </w:style>
  <w:style w:type="character" w:styleId="ListLabel192">
    <w:name w:val="ListLabel 192"/>
    <w:qFormat/>
    <w:rPr>
      <w:rFonts w:cs="OpenSymbol"/>
      <w:u w:val="none"/>
    </w:rPr>
  </w:style>
  <w:style w:type="character" w:styleId="ListLabel193">
    <w:name w:val="ListLabel 193"/>
    <w:qFormat/>
    <w:rPr>
      <w:rFonts w:cs="OpenSymbol"/>
      <w:u w:val="none"/>
    </w:rPr>
  </w:style>
  <w:style w:type="character" w:styleId="ListLabel194">
    <w:name w:val="ListLabel 194"/>
    <w:qFormat/>
    <w:rPr>
      <w:rFonts w:cs="OpenSymbol"/>
      <w:u w:val="none"/>
    </w:rPr>
  </w:style>
  <w:style w:type="character" w:styleId="ListLabel195">
    <w:name w:val="ListLabel 195"/>
    <w:qFormat/>
    <w:rPr>
      <w:rFonts w:cs="OpenSymbol"/>
      <w:u w:val="none"/>
    </w:rPr>
  </w:style>
  <w:style w:type="character" w:styleId="ListLabel196">
    <w:name w:val="ListLabel 196"/>
    <w:qFormat/>
    <w:rPr>
      <w:rFonts w:cs="OpenSymbol"/>
      <w:u w:val="none"/>
    </w:rPr>
  </w:style>
  <w:style w:type="character" w:styleId="ListLabel197">
    <w:name w:val="ListLabel 197"/>
    <w:qFormat/>
    <w:rPr>
      <w:rFonts w:cs="OpenSymbol"/>
      <w:u w:val="none"/>
    </w:rPr>
  </w:style>
  <w:style w:type="character" w:styleId="ListLabel198">
    <w:name w:val="ListLabel 198"/>
    <w:qFormat/>
    <w:rPr>
      <w:rFonts w:cs="OpenSymbol"/>
      <w:u w:val="none"/>
    </w:rPr>
  </w:style>
  <w:style w:type="character" w:styleId="ListLabel199">
    <w:name w:val="ListLabel 199"/>
    <w:qFormat/>
    <w:rPr>
      <w:rFonts w:cs="OpenSymbol"/>
      <w:u w:val="none"/>
    </w:rPr>
  </w:style>
  <w:style w:type="character" w:styleId="ListLabel200">
    <w:name w:val="ListLabel 200"/>
    <w:qFormat/>
    <w:rPr>
      <w:rFonts w:cs="OpenSymbol"/>
      <w:u w:val="none"/>
    </w:rPr>
  </w:style>
  <w:style w:type="character" w:styleId="ListLabel201">
    <w:name w:val="ListLabel 201"/>
    <w:qFormat/>
    <w:rPr>
      <w:rFonts w:cs="OpenSymbol"/>
      <w:u w:val="none"/>
    </w:rPr>
  </w:style>
  <w:style w:type="character" w:styleId="ListLabel202">
    <w:name w:val="ListLabel 202"/>
    <w:qFormat/>
    <w:rPr>
      <w:rFonts w:cs="OpenSymbol"/>
      <w:u w:val="none"/>
    </w:rPr>
  </w:style>
  <w:style w:type="character" w:styleId="ListLabel203">
    <w:name w:val="ListLabel 203"/>
    <w:qFormat/>
    <w:rPr>
      <w:rFonts w:cs="OpenSymbol"/>
      <w:u w:val="none"/>
    </w:rPr>
  </w:style>
  <w:style w:type="character" w:styleId="ListLabel204">
    <w:name w:val="ListLabel 204"/>
    <w:qFormat/>
    <w:rPr>
      <w:rFonts w:cs="OpenSymbol"/>
      <w:u w:val="none"/>
    </w:rPr>
  </w:style>
  <w:style w:type="character" w:styleId="ListLabel205">
    <w:name w:val="ListLabel 205"/>
    <w:qFormat/>
    <w:rPr>
      <w:rFonts w:cs="OpenSymbol"/>
      <w:u w:val="none"/>
    </w:rPr>
  </w:style>
  <w:style w:type="character" w:styleId="ListLabel206">
    <w:name w:val="ListLabel 206"/>
    <w:qFormat/>
    <w:rPr>
      <w:rFonts w:cs="OpenSymbol"/>
      <w:u w:val="none"/>
    </w:rPr>
  </w:style>
  <w:style w:type="character" w:styleId="ListLabel207">
    <w:name w:val="ListLabel 207"/>
    <w:qFormat/>
    <w:rPr>
      <w:rFonts w:cs="OpenSymbol"/>
      <w:u w:val="none"/>
    </w:rPr>
  </w:style>
  <w:style w:type="character" w:styleId="ListLabel208">
    <w:name w:val="ListLabel 208"/>
    <w:qFormat/>
    <w:rPr>
      <w:rFonts w:cs="OpenSymbol"/>
      <w:u w:val="none"/>
    </w:rPr>
  </w:style>
  <w:style w:type="character" w:styleId="ListLabel209">
    <w:name w:val="ListLabel 209"/>
    <w:qFormat/>
    <w:rPr>
      <w:rFonts w:cs="OpenSymbol"/>
      <w:u w:val="none"/>
    </w:rPr>
  </w:style>
  <w:style w:type="character" w:styleId="ListLabel210">
    <w:name w:val="ListLabel 210"/>
    <w:qFormat/>
    <w:rPr>
      <w:rFonts w:cs="OpenSymbol"/>
      <w:u w:val="none"/>
    </w:rPr>
  </w:style>
  <w:style w:type="character" w:styleId="ListLabel211">
    <w:name w:val="ListLabel 211"/>
    <w:qFormat/>
    <w:rPr>
      <w:rFonts w:cs="OpenSymbol"/>
      <w:u w:val="none"/>
    </w:rPr>
  </w:style>
  <w:style w:type="character" w:styleId="ListLabel212">
    <w:name w:val="ListLabel 212"/>
    <w:qFormat/>
    <w:rPr>
      <w:rFonts w:cs="OpenSymbol"/>
      <w:u w:val="none"/>
    </w:rPr>
  </w:style>
  <w:style w:type="character" w:styleId="ListLabel213">
    <w:name w:val="ListLabel 213"/>
    <w:qFormat/>
    <w:rPr>
      <w:rFonts w:cs="OpenSymbol"/>
      <w:u w:val="none"/>
    </w:rPr>
  </w:style>
  <w:style w:type="character" w:styleId="ListLabel214">
    <w:name w:val="ListLabel 214"/>
    <w:qFormat/>
    <w:rPr>
      <w:rFonts w:cs="OpenSymbol"/>
      <w:u w:val="none"/>
    </w:rPr>
  </w:style>
  <w:style w:type="character" w:styleId="ListLabel215">
    <w:name w:val="ListLabel 215"/>
    <w:qFormat/>
    <w:rPr>
      <w:rFonts w:cs="OpenSymbol"/>
      <w:u w:val="none"/>
    </w:rPr>
  </w:style>
  <w:style w:type="character" w:styleId="ListLabel216">
    <w:name w:val="ListLabel 216"/>
    <w:qFormat/>
    <w:rPr>
      <w:rFonts w:cs="OpenSymbol"/>
      <w:u w:val="none"/>
    </w:rPr>
  </w:style>
  <w:style w:type="character" w:styleId="ListLabel217">
    <w:name w:val="ListLabel 217"/>
    <w:qFormat/>
    <w:rPr>
      <w:rFonts w:cs="OpenSymbol"/>
      <w:u w:val="none"/>
    </w:rPr>
  </w:style>
  <w:style w:type="character" w:styleId="ListLabel218">
    <w:name w:val="ListLabel 218"/>
    <w:qFormat/>
    <w:rPr>
      <w:rFonts w:cs="OpenSymbol"/>
      <w:u w:val="none"/>
    </w:rPr>
  </w:style>
  <w:style w:type="character" w:styleId="ListLabel219">
    <w:name w:val="ListLabel 219"/>
    <w:qFormat/>
    <w:rPr>
      <w:rFonts w:cs="OpenSymbol"/>
      <w:u w:val="none"/>
    </w:rPr>
  </w:style>
  <w:style w:type="character" w:styleId="ListLabel220">
    <w:name w:val="ListLabel 220"/>
    <w:qFormat/>
    <w:rPr>
      <w:rFonts w:cs="OpenSymbol"/>
      <w:u w:val="none"/>
    </w:rPr>
  </w:style>
  <w:style w:type="character" w:styleId="ListLabel221">
    <w:name w:val="ListLabel 221"/>
    <w:qFormat/>
    <w:rPr>
      <w:rFonts w:cs="OpenSymbol"/>
      <w:u w:val="none"/>
    </w:rPr>
  </w:style>
  <w:style w:type="character" w:styleId="ListLabel222">
    <w:name w:val="ListLabel 222"/>
    <w:qFormat/>
    <w:rPr>
      <w:rFonts w:cs="OpenSymbol"/>
      <w:u w:val="none"/>
    </w:rPr>
  </w:style>
  <w:style w:type="character" w:styleId="ListLabel223">
    <w:name w:val="ListLabel 223"/>
    <w:qFormat/>
    <w:rPr>
      <w:rFonts w:cs="OpenSymbol"/>
      <w:u w:val="none"/>
    </w:rPr>
  </w:style>
  <w:style w:type="character" w:styleId="ListLabel224">
    <w:name w:val="ListLabel 224"/>
    <w:qFormat/>
    <w:rPr>
      <w:rFonts w:cs="OpenSymbol"/>
      <w:u w:val="none"/>
    </w:rPr>
  </w:style>
  <w:style w:type="character" w:styleId="ListLabel225">
    <w:name w:val="ListLabel 225"/>
    <w:qFormat/>
    <w:rPr>
      <w:rFonts w:cs="OpenSymbol"/>
      <w:u w:val="none"/>
    </w:rPr>
  </w:style>
  <w:style w:type="character" w:styleId="ListLabel226">
    <w:name w:val="ListLabel 226"/>
    <w:qFormat/>
    <w:rPr>
      <w:rFonts w:cs="OpenSymbol"/>
      <w:u w:val="none"/>
    </w:rPr>
  </w:style>
  <w:style w:type="character" w:styleId="ListLabel227">
    <w:name w:val="ListLabel 227"/>
    <w:qFormat/>
    <w:rPr>
      <w:rFonts w:cs="OpenSymbol"/>
      <w:u w:val="none"/>
    </w:rPr>
  </w:style>
  <w:style w:type="character" w:styleId="ListLabel228">
    <w:name w:val="ListLabel 228"/>
    <w:qFormat/>
    <w:rPr>
      <w:rFonts w:cs="OpenSymbol"/>
      <w:u w:val="none"/>
    </w:rPr>
  </w:style>
  <w:style w:type="character" w:styleId="ListLabel229">
    <w:name w:val="ListLabel 229"/>
    <w:qFormat/>
    <w:rPr>
      <w:rFonts w:cs="OpenSymbol"/>
      <w:u w:val="none"/>
    </w:rPr>
  </w:style>
  <w:style w:type="character" w:styleId="ListLabel230">
    <w:name w:val="ListLabel 230"/>
    <w:qFormat/>
    <w:rPr>
      <w:i w:val="false"/>
      <w:color w:val="1155CC"/>
      <w:u w:val="single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Lucida Sans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Open Sans" w:hAnsi="Open Sans" w:eastAsia="Open Sans" w:cs="Open Sans"/>
      <w:i/>
      <w:color w:val="695D46"/>
      <w:kern w:val="0"/>
      <w:sz w:val="22"/>
      <w:szCs w:val="22"/>
      <w:lang w:val="nl" w:eastAsia="zh-CN" w:bidi="hi-IN"/>
    </w:rPr>
  </w:style>
  <w:style w:type="paragraph" w:styleId="Titel">
    <w:name w:val="Title"/>
    <w:basedOn w:val="LOnormal"/>
    <w:next w:val="LOnormal"/>
    <w:qFormat/>
    <w:pPr>
      <w:spacing w:lineRule="auto" w:line="240" w:before="0" w:after="0"/>
    </w:pPr>
    <w:rPr>
      <w:rFonts w:ascii="PT Sans Narrow" w:hAnsi="PT Sans Narrow" w:eastAsia="PT Sans Narrow" w:cs="PT Sans Narrow"/>
      <w:b/>
      <w:sz w:val="84"/>
      <w:szCs w:val="84"/>
    </w:rPr>
  </w:style>
  <w:style w:type="paragraph" w:styleId="Subtitel">
    <w:name w:val="Subtitle"/>
    <w:basedOn w:val="LOnormal"/>
    <w:next w:val="LOnormal"/>
    <w:qFormat/>
    <w:pPr>
      <w:spacing w:lineRule="auto" w:line="240" w:before="0" w:after="0"/>
    </w:pPr>
    <w:rPr>
      <w:rFonts w:ascii="PT Sans Narrow" w:hAnsi="PT Sans Narrow" w:eastAsia="PT Sans Narrow" w:cs="PT Sans Narrow"/>
      <w:sz w:val="28"/>
      <w:szCs w:val="28"/>
    </w:rPr>
  </w:style>
  <w:style w:type="paragraph" w:styleId="Koptekst">
    <w:name w:val="Header"/>
    <w:basedOn w:val="Normal"/>
    <w:pPr/>
    <w:rPr/>
  </w:style>
  <w:style w:type="paragraph" w:styleId="Voettekst">
    <w:name w:val="Footer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hyperlink" Target="https://www.rabowestbetuweleden.nl/fondsen/een-aandeel-de-betuwe/" TargetMode="External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LibreOffice/6.1.1.2$Windows_X86_64 LibreOffice_project/5d19a1bfa650b796764388cd8b33a5af1f5baa1b</Application>
  <Pages>4</Pages>
  <Words>694</Words>
  <Characters>3612</Characters>
  <CharactersWithSpaces>4273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nl-NL</dc:language>
  <cp:lastModifiedBy/>
  <dcterms:modified xsi:type="dcterms:W3CDTF">2019-04-14T10:59:45Z</dcterms:modified>
  <cp:revision>5</cp:revision>
  <dc:subject/>
  <dc:title/>
</cp:coreProperties>
</file>